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B89" w:rsidRDefault="00796D76" w:rsidP="00796D76">
      <w:pPr>
        <w:pBdr>
          <w:top w:val="single" w:sz="4" w:space="1" w:color="auto"/>
          <w:left w:val="single" w:sz="4" w:space="4" w:color="auto"/>
          <w:bottom w:val="single" w:sz="4" w:space="1" w:color="auto"/>
          <w:right w:val="single" w:sz="4" w:space="4" w:color="auto"/>
        </w:pBdr>
        <w:shd w:val="clear" w:color="auto" w:fill="FFFFCC"/>
        <w:spacing w:after="0"/>
        <w:ind w:firstLine="708"/>
        <w:rPr>
          <w:b/>
        </w:rPr>
      </w:pPr>
      <w:r>
        <w:rPr>
          <w:b/>
        </w:rPr>
        <w:t xml:space="preserve">                                                 </w:t>
      </w:r>
      <w:r w:rsidR="00C77B89">
        <w:rPr>
          <w:b/>
        </w:rPr>
        <w:t>Parcours « </w:t>
      </w:r>
      <w:r w:rsidR="00C77B89">
        <w:rPr>
          <w:b/>
          <w:i/>
        </w:rPr>
        <w:t>VIENS ESPRIT SAINT !</w:t>
      </w:r>
      <w:r w:rsidR="00C77B89">
        <w:rPr>
          <w:b/>
        </w:rPr>
        <w:t xml:space="preserve"> » </w:t>
      </w:r>
    </w:p>
    <w:p w:rsidR="00796D76" w:rsidRPr="00796D76" w:rsidRDefault="00C77B89" w:rsidP="00796D76">
      <w:pPr>
        <w:pBdr>
          <w:top w:val="single" w:sz="4" w:space="1" w:color="auto"/>
          <w:left w:val="single" w:sz="4" w:space="4" w:color="auto"/>
          <w:bottom w:val="single" w:sz="4" w:space="1" w:color="auto"/>
          <w:right w:val="single" w:sz="4" w:space="4" w:color="auto"/>
        </w:pBdr>
        <w:shd w:val="clear" w:color="auto" w:fill="FFFFCC"/>
        <w:spacing w:after="0"/>
        <w:jc w:val="center"/>
        <w:rPr>
          <w:b/>
          <w:sz w:val="28"/>
          <w:szCs w:val="28"/>
        </w:rPr>
      </w:pPr>
      <w:r>
        <w:rPr>
          <w:b/>
          <w:sz w:val="28"/>
          <w:szCs w:val="28"/>
        </w:rPr>
        <w:t>Étape 1 – Accueillir la Puissance de l’Esprit-</w:t>
      </w:r>
      <w:r w:rsidR="009A5ABA">
        <w:rPr>
          <w:b/>
          <w:sz w:val="28"/>
          <w:szCs w:val="28"/>
        </w:rPr>
        <w:t>Saint</w:t>
      </w:r>
    </w:p>
    <w:p w:rsidR="00805F0C" w:rsidRDefault="00805F0C" w:rsidP="00796D76">
      <w:pPr>
        <w:spacing w:line="336" w:lineRule="auto"/>
        <w:jc w:val="both"/>
        <w:rPr>
          <w:rFonts w:asciiTheme="majorHAnsi" w:eastAsia="Calibri" w:hAnsiTheme="majorHAnsi"/>
          <w:b/>
          <w:color w:val="000000"/>
          <w:sz w:val="26"/>
          <w:szCs w:val="26"/>
        </w:rPr>
      </w:pPr>
    </w:p>
    <w:p w:rsidR="005B6D8A" w:rsidRPr="00796D76" w:rsidRDefault="005B6D8A" w:rsidP="00796D76">
      <w:pPr>
        <w:spacing w:line="336" w:lineRule="auto"/>
        <w:jc w:val="both"/>
        <w:rPr>
          <w:rFonts w:asciiTheme="majorHAnsi" w:hAnsiTheme="majorHAnsi"/>
          <w:b/>
          <w:sz w:val="26"/>
          <w:szCs w:val="26"/>
        </w:rPr>
      </w:pPr>
      <w:r w:rsidRPr="00796D76">
        <w:rPr>
          <w:rFonts w:asciiTheme="majorHAnsi" w:eastAsia="Calibri" w:hAnsiTheme="majorHAnsi"/>
          <w:b/>
          <w:color w:val="000000"/>
          <w:sz w:val="26"/>
          <w:szCs w:val="26"/>
        </w:rPr>
        <w:t>Objectifs de cette rencontre :</w:t>
      </w:r>
    </w:p>
    <w:p w:rsidR="005B6D8A" w:rsidRPr="00796D76" w:rsidRDefault="005B6D8A" w:rsidP="00796D76">
      <w:pPr>
        <w:pStyle w:val="Paragraphedeliste"/>
        <w:numPr>
          <w:ilvl w:val="0"/>
          <w:numId w:val="1"/>
        </w:numPr>
        <w:spacing w:after="0" w:line="336" w:lineRule="auto"/>
        <w:jc w:val="both"/>
        <w:rPr>
          <w:rFonts w:asciiTheme="majorHAnsi" w:hAnsiTheme="majorHAnsi"/>
          <w:sz w:val="24"/>
          <w:szCs w:val="24"/>
        </w:rPr>
      </w:pPr>
      <w:r w:rsidRPr="00796D76">
        <w:rPr>
          <w:rFonts w:asciiTheme="majorHAnsi" w:eastAsia="Calibri" w:hAnsiTheme="majorHAnsi"/>
          <w:color w:val="000000"/>
          <w:sz w:val="24"/>
          <w:szCs w:val="24"/>
        </w:rPr>
        <w:t>Dé</w:t>
      </w:r>
      <w:r w:rsidR="00805F0C">
        <w:rPr>
          <w:rFonts w:asciiTheme="majorHAnsi" w:eastAsia="Calibri" w:hAnsiTheme="majorHAnsi"/>
          <w:color w:val="000000"/>
          <w:sz w:val="24"/>
          <w:szCs w:val="24"/>
        </w:rPr>
        <w:t>couvrir la personne de I ‘Esprit</w:t>
      </w:r>
      <w:r w:rsidR="00805F0C" w:rsidRPr="00796D76">
        <w:rPr>
          <w:rFonts w:asciiTheme="majorHAnsi" w:eastAsia="Calibri" w:hAnsiTheme="majorHAnsi"/>
          <w:color w:val="000000"/>
          <w:sz w:val="24"/>
          <w:szCs w:val="24"/>
        </w:rPr>
        <w:t>-Saint</w:t>
      </w:r>
      <w:r w:rsidRPr="00796D76">
        <w:rPr>
          <w:rFonts w:asciiTheme="majorHAnsi" w:eastAsia="Calibri" w:hAnsiTheme="majorHAnsi"/>
          <w:color w:val="000000"/>
          <w:sz w:val="24"/>
          <w:szCs w:val="24"/>
        </w:rPr>
        <w:t xml:space="preserve"> ;</w:t>
      </w:r>
    </w:p>
    <w:p w:rsidR="005B6D8A" w:rsidRPr="00796D76" w:rsidRDefault="005B6D8A" w:rsidP="00796D76">
      <w:pPr>
        <w:pStyle w:val="Paragraphedeliste"/>
        <w:numPr>
          <w:ilvl w:val="0"/>
          <w:numId w:val="1"/>
        </w:numPr>
        <w:spacing w:after="0" w:line="336" w:lineRule="auto"/>
        <w:jc w:val="both"/>
        <w:rPr>
          <w:rFonts w:asciiTheme="majorHAnsi" w:hAnsiTheme="majorHAnsi"/>
          <w:sz w:val="24"/>
          <w:szCs w:val="24"/>
        </w:rPr>
      </w:pPr>
      <w:r w:rsidRPr="00796D76">
        <w:rPr>
          <w:rFonts w:asciiTheme="majorHAnsi" w:eastAsia="Calibri" w:hAnsiTheme="majorHAnsi"/>
          <w:color w:val="000000"/>
          <w:sz w:val="24"/>
          <w:szCs w:val="24"/>
        </w:rPr>
        <w:t>Entrer dans les grâces reçues à notre baptême et à notre confirmation ;</w:t>
      </w:r>
    </w:p>
    <w:p w:rsidR="005B6D8A" w:rsidRPr="00796D76" w:rsidRDefault="005B6D8A" w:rsidP="00796D76">
      <w:pPr>
        <w:pStyle w:val="Paragraphedeliste"/>
        <w:numPr>
          <w:ilvl w:val="0"/>
          <w:numId w:val="1"/>
        </w:numPr>
        <w:spacing w:line="336" w:lineRule="auto"/>
        <w:jc w:val="both"/>
        <w:rPr>
          <w:rFonts w:asciiTheme="majorHAnsi" w:hAnsiTheme="majorHAnsi"/>
          <w:sz w:val="24"/>
          <w:szCs w:val="24"/>
          <w:u w:val="single"/>
        </w:rPr>
      </w:pPr>
      <w:r w:rsidRPr="00796D76">
        <w:rPr>
          <w:rFonts w:asciiTheme="majorHAnsi" w:eastAsia="Calibri" w:hAnsiTheme="majorHAnsi"/>
          <w:color w:val="000000"/>
          <w:sz w:val="24"/>
          <w:szCs w:val="24"/>
        </w:rPr>
        <w:t>Comprendre ce qu'est le baptême dans l'Esprit Saint</w:t>
      </w:r>
    </w:p>
    <w:p w:rsidR="005B6D8A" w:rsidRPr="00796D76" w:rsidRDefault="005B6D8A" w:rsidP="00796D76">
      <w:pPr>
        <w:spacing w:line="336" w:lineRule="auto"/>
        <w:jc w:val="both"/>
        <w:rPr>
          <w:rFonts w:asciiTheme="majorHAnsi" w:hAnsiTheme="majorHAnsi"/>
          <w:b/>
          <w:sz w:val="24"/>
          <w:szCs w:val="24"/>
          <w:u w:val="single"/>
        </w:rPr>
      </w:pPr>
      <w:r w:rsidRPr="00796D76">
        <w:rPr>
          <w:rFonts w:asciiTheme="majorHAnsi" w:eastAsia="Calibri" w:hAnsiTheme="majorHAnsi"/>
          <w:b/>
          <w:color w:val="000000"/>
          <w:sz w:val="24"/>
          <w:szCs w:val="24"/>
          <w:u w:val="single"/>
        </w:rPr>
        <w:t>LOUANGE</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 xml:space="preserve">Ce temps de louange peut être l'occasion d'inviter à témoigner de grâces reçues </w:t>
      </w:r>
      <w:r w:rsidR="00805F0C">
        <w:rPr>
          <w:rFonts w:asciiTheme="majorHAnsi" w:eastAsia="Calibri" w:hAnsiTheme="majorHAnsi"/>
          <w:color w:val="000000"/>
          <w:sz w:val="24"/>
          <w:szCs w:val="24"/>
        </w:rPr>
        <w:t>durant sa vie</w:t>
      </w:r>
      <w:r w:rsidRPr="00796D76">
        <w:rPr>
          <w:rFonts w:asciiTheme="majorHAnsi" w:eastAsia="Calibri" w:hAnsiTheme="majorHAnsi"/>
          <w:color w:val="000000"/>
          <w:sz w:val="24"/>
          <w:szCs w:val="24"/>
        </w:rPr>
        <w:t>. Quand l'assemblée prend conscience des dons déjà reçus, elle se dispose à en accueillir de nouveaux.</w:t>
      </w:r>
    </w:p>
    <w:p w:rsidR="005B6D8A" w:rsidRPr="00796D76" w:rsidRDefault="005B6D8A" w:rsidP="00796D76">
      <w:pPr>
        <w:spacing w:after="0"/>
        <w:jc w:val="both"/>
        <w:rPr>
          <w:rFonts w:asciiTheme="majorHAnsi" w:eastAsia="Calibri" w:hAnsiTheme="majorHAnsi"/>
          <w:color w:val="000000"/>
          <w:sz w:val="24"/>
          <w:szCs w:val="24"/>
        </w:rPr>
      </w:pPr>
      <w:r w:rsidRPr="00796D76">
        <w:rPr>
          <w:rFonts w:asciiTheme="majorHAnsi" w:eastAsia="Calibri" w:hAnsiTheme="majorHAnsi"/>
          <w:color w:val="000000"/>
          <w:sz w:val="24"/>
          <w:szCs w:val="24"/>
        </w:rPr>
        <w:t xml:space="preserve">A l'aide de citations bibliques (David dansant devant l'Arche de l'Alliance, 2 Samuel 6) et de psaumes, on pourra également encourager l'assemblée à « plonger » dans la louange. </w:t>
      </w:r>
    </w:p>
    <w:p w:rsidR="005B6D8A" w:rsidRPr="00796D76" w:rsidRDefault="005B6D8A" w:rsidP="00796D76">
      <w:pPr>
        <w:spacing w:after="0"/>
        <w:jc w:val="both"/>
        <w:rPr>
          <w:rFonts w:asciiTheme="majorHAnsi" w:eastAsia="Calibri" w:hAnsiTheme="majorHAnsi"/>
          <w:color w:val="000000"/>
          <w:sz w:val="24"/>
          <w:szCs w:val="24"/>
        </w:rPr>
      </w:pPr>
      <w:r w:rsidRPr="00796D76">
        <w:rPr>
          <w:rFonts w:asciiTheme="majorHAnsi" w:eastAsia="Calibri" w:hAnsiTheme="majorHAnsi"/>
          <w:color w:val="000000"/>
          <w:sz w:val="24"/>
          <w:szCs w:val="24"/>
        </w:rPr>
        <w:t xml:space="preserve">La liberté spirituelle dans la louange </w:t>
      </w:r>
      <w:proofErr w:type="gramStart"/>
      <w:r w:rsidRPr="00796D76">
        <w:rPr>
          <w:rFonts w:asciiTheme="majorHAnsi" w:eastAsia="Calibri" w:hAnsiTheme="majorHAnsi"/>
          <w:color w:val="000000"/>
          <w:sz w:val="24"/>
          <w:szCs w:val="24"/>
        </w:rPr>
        <w:t>n'a</w:t>
      </w:r>
      <w:proofErr w:type="gramEnd"/>
      <w:r w:rsidRPr="00796D76">
        <w:rPr>
          <w:rFonts w:asciiTheme="majorHAnsi" w:eastAsia="Calibri" w:hAnsiTheme="majorHAnsi"/>
          <w:color w:val="000000"/>
          <w:sz w:val="24"/>
          <w:szCs w:val="24"/>
        </w:rPr>
        <w:t xml:space="preserve"> rien avoir avec les émotions passagères ou les techniques pour « chauffer la salle » : c'est une façon de vivre notre vocation d'hommes créés pour « louer, respecter et servir le Seigneur » (St Ignace de Loyola).</w:t>
      </w:r>
    </w:p>
    <w:p w:rsidR="005B6D8A" w:rsidRPr="00796D76" w:rsidRDefault="005B6D8A" w:rsidP="00796D76">
      <w:pPr>
        <w:spacing w:after="0" w:line="336" w:lineRule="auto"/>
        <w:jc w:val="both"/>
        <w:rPr>
          <w:rFonts w:asciiTheme="majorHAnsi" w:eastAsia="Calibri" w:hAnsiTheme="majorHAnsi"/>
          <w:color w:val="000000"/>
          <w:sz w:val="24"/>
          <w:szCs w:val="24"/>
        </w:rPr>
      </w:pPr>
    </w:p>
    <w:p w:rsidR="000E7C8A" w:rsidRPr="00796D76" w:rsidRDefault="00796D76" w:rsidP="00796D76">
      <w:pPr>
        <w:pBdr>
          <w:top w:val="single" w:sz="4" w:space="1" w:color="auto"/>
          <w:left w:val="single" w:sz="4" w:space="4" w:color="auto"/>
          <w:bottom w:val="single" w:sz="4" w:space="1" w:color="auto"/>
          <w:right w:val="single" w:sz="4" w:space="4" w:color="auto"/>
        </w:pBdr>
        <w:shd w:val="clear" w:color="auto" w:fill="FFFFCC"/>
        <w:spacing w:after="0"/>
        <w:ind w:firstLine="708"/>
        <w:jc w:val="both"/>
        <w:rPr>
          <w:rFonts w:asciiTheme="majorHAnsi" w:hAnsiTheme="majorHAnsi"/>
          <w:b/>
        </w:rPr>
      </w:pPr>
      <w:r>
        <w:rPr>
          <w:rFonts w:asciiTheme="majorHAnsi" w:hAnsiTheme="majorHAnsi"/>
          <w:b/>
        </w:rPr>
        <w:t xml:space="preserve">                                                                        </w:t>
      </w:r>
      <w:r w:rsidR="000E7C8A" w:rsidRPr="00796D76">
        <w:rPr>
          <w:rFonts w:asciiTheme="majorHAnsi" w:hAnsiTheme="majorHAnsi"/>
          <w:b/>
        </w:rPr>
        <w:t>ENSEIGNEMENT</w:t>
      </w:r>
    </w:p>
    <w:p w:rsidR="000E7C8A" w:rsidRPr="00796D76" w:rsidRDefault="000E7C8A" w:rsidP="00796D76">
      <w:pPr>
        <w:pBdr>
          <w:top w:val="single" w:sz="4" w:space="1" w:color="auto"/>
          <w:left w:val="single" w:sz="4" w:space="4" w:color="auto"/>
          <w:bottom w:val="single" w:sz="4" w:space="1" w:color="auto"/>
          <w:right w:val="single" w:sz="4" w:space="4" w:color="auto"/>
        </w:pBdr>
        <w:shd w:val="clear" w:color="auto" w:fill="FFFFCC"/>
        <w:spacing w:after="0"/>
        <w:jc w:val="both"/>
        <w:rPr>
          <w:rFonts w:asciiTheme="majorHAnsi" w:hAnsiTheme="majorHAnsi"/>
          <w:b/>
          <w:sz w:val="20"/>
          <w:szCs w:val="20"/>
        </w:rPr>
      </w:pPr>
      <w:r w:rsidRPr="00796D76">
        <w:rPr>
          <w:rFonts w:asciiTheme="majorHAnsi" w:hAnsiTheme="majorHAnsi"/>
          <w:b/>
          <w:sz w:val="20"/>
          <w:szCs w:val="20"/>
        </w:rPr>
        <w:t>(Sources : Recevez l’Esprit Saint » Ed. Em</w:t>
      </w:r>
      <w:r w:rsidR="00805F0C">
        <w:rPr>
          <w:rFonts w:asciiTheme="majorHAnsi" w:hAnsiTheme="majorHAnsi"/>
          <w:b/>
          <w:sz w:val="20"/>
          <w:szCs w:val="20"/>
        </w:rPr>
        <w:t>manuel et « Viens Esprit Créateur » du P.</w:t>
      </w:r>
      <w:r w:rsidRPr="00796D76">
        <w:rPr>
          <w:rFonts w:asciiTheme="majorHAnsi" w:hAnsiTheme="majorHAnsi"/>
          <w:b/>
          <w:sz w:val="20"/>
          <w:szCs w:val="20"/>
        </w:rPr>
        <w:t xml:space="preserve"> </w:t>
      </w:r>
      <w:proofErr w:type="spellStart"/>
      <w:r w:rsidRPr="00796D76">
        <w:rPr>
          <w:rFonts w:asciiTheme="majorHAnsi" w:hAnsiTheme="majorHAnsi"/>
          <w:b/>
          <w:sz w:val="20"/>
          <w:szCs w:val="20"/>
        </w:rPr>
        <w:t>Raniero</w:t>
      </w:r>
      <w:proofErr w:type="spellEnd"/>
      <w:r w:rsidRPr="00796D76">
        <w:rPr>
          <w:rFonts w:asciiTheme="majorHAnsi" w:hAnsiTheme="majorHAnsi"/>
          <w:b/>
          <w:sz w:val="20"/>
          <w:szCs w:val="20"/>
        </w:rPr>
        <w:t xml:space="preserve"> </w:t>
      </w:r>
      <w:proofErr w:type="spellStart"/>
      <w:r w:rsidRPr="00796D76">
        <w:rPr>
          <w:rFonts w:asciiTheme="majorHAnsi" w:hAnsiTheme="majorHAnsi"/>
          <w:b/>
          <w:sz w:val="20"/>
          <w:szCs w:val="20"/>
        </w:rPr>
        <w:t>Cantalamessa</w:t>
      </w:r>
      <w:proofErr w:type="spellEnd"/>
    </w:p>
    <w:p w:rsidR="005B6D8A" w:rsidRPr="00796D76" w:rsidRDefault="005B6D8A" w:rsidP="00796D76">
      <w:pPr>
        <w:jc w:val="both"/>
        <w:rPr>
          <w:rFonts w:asciiTheme="majorHAnsi" w:hAnsiTheme="majorHAnsi"/>
          <w:sz w:val="20"/>
          <w:szCs w:val="20"/>
        </w:rPr>
      </w:pPr>
    </w:p>
    <w:p w:rsidR="005B6D8A" w:rsidRPr="00796D76" w:rsidRDefault="000E7C8A" w:rsidP="00796D76">
      <w:pPr>
        <w:jc w:val="both"/>
        <w:rPr>
          <w:rFonts w:asciiTheme="majorHAnsi" w:hAnsiTheme="majorHAnsi"/>
          <w:sz w:val="24"/>
          <w:szCs w:val="24"/>
        </w:rPr>
      </w:pPr>
      <w:r w:rsidRPr="00796D76">
        <w:rPr>
          <w:rFonts w:asciiTheme="majorHAnsi" w:eastAsia="Calibri" w:hAnsiTheme="majorHAnsi"/>
          <w:color w:val="000000"/>
          <w:sz w:val="24"/>
          <w:szCs w:val="24"/>
        </w:rPr>
        <w:t>Avant</w:t>
      </w:r>
      <w:r w:rsidR="005B6D8A" w:rsidRPr="00796D76">
        <w:rPr>
          <w:rFonts w:asciiTheme="majorHAnsi" w:eastAsia="Calibri" w:hAnsiTheme="majorHAnsi"/>
          <w:color w:val="000000"/>
          <w:sz w:val="24"/>
          <w:szCs w:val="24"/>
        </w:rPr>
        <w:t xml:space="preserve"> de contempler les personnes de Dieu le Père et de Jésus Sauveur e</w:t>
      </w:r>
      <w:r w:rsidRPr="00796D76">
        <w:rPr>
          <w:rFonts w:asciiTheme="majorHAnsi" w:eastAsia="Calibri" w:hAnsiTheme="majorHAnsi"/>
          <w:color w:val="000000"/>
          <w:sz w:val="24"/>
          <w:szCs w:val="24"/>
        </w:rPr>
        <w:t>t Seigneur, nous vous invitons d’abord</w:t>
      </w:r>
      <w:r w:rsidR="005B6D8A" w:rsidRPr="00796D76">
        <w:rPr>
          <w:rFonts w:asciiTheme="majorHAnsi" w:eastAsia="Calibri" w:hAnsiTheme="majorHAnsi"/>
          <w:color w:val="000000"/>
          <w:sz w:val="24"/>
          <w:szCs w:val="24"/>
        </w:rPr>
        <w:t xml:space="preserve"> à contempler la Troisième personn</w:t>
      </w:r>
      <w:r w:rsidR="00805F0C">
        <w:rPr>
          <w:rFonts w:asciiTheme="majorHAnsi" w:eastAsia="Calibri" w:hAnsiTheme="majorHAnsi"/>
          <w:color w:val="000000"/>
          <w:sz w:val="24"/>
          <w:szCs w:val="24"/>
        </w:rPr>
        <w:t>e de la Trinité qu'est I ‘Esprit</w:t>
      </w:r>
      <w:r w:rsidR="00805F0C" w:rsidRPr="00796D76">
        <w:rPr>
          <w:rFonts w:asciiTheme="majorHAnsi" w:eastAsia="Calibri" w:hAnsiTheme="majorHAnsi"/>
          <w:color w:val="000000"/>
          <w:sz w:val="24"/>
          <w:szCs w:val="24"/>
        </w:rPr>
        <w:t>-Saint</w:t>
      </w:r>
      <w:r w:rsidR="005B6D8A" w:rsidRPr="00796D76">
        <w:rPr>
          <w:rFonts w:asciiTheme="majorHAnsi" w:eastAsia="Calibri" w:hAnsiTheme="majorHAnsi"/>
          <w:color w:val="000000"/>
          <w:sz w:val="24"/>
          <w:szCs w:val="24"/>
        </w:rPr>
        <w:t>.</w:t>
      </w:r>
    </w:p>
    <w:p w:rsidR="005B6D8A" w:rsidRPr="00796D76" w:rsidRDefault="005B6D8A" w:rsidP="00796D76">
      <w:pPr>
        <w:spacing w:after="0"/>
        <w:jc w:val="both"/>
        <w:rPr>
          <w:rFonts w:asciiTheme="majorHAnsi" w:eastAsia="Calibri" w:hAnsiTheme="majorHAnsi"/>
          <w:color w:val="000000"/>
          <w:sz w:val="24"/>
          <w:szCs w:val="24"/>
        </w:rPr>
      </w:pPr>
      <w:r w:rsidRPr="00796D76">
        <w:rPr>
          <w:rFonts w:asciiTheme="majorHAnsi" w:eastAsia="Calibri" w:hAnsiTheme="majorHAnsi"/>
          <w:color w:val="000000"/>
          <w:sz w:val="24"/>
          <w:szCs w:val="24"/>
        </w:rPr>
        <w:t xml:space="preserve">L'enjeu de ce parcours est en effet de laisser l'Esprit Saint renouveler notre vie de baptisé et nous conduire plus loin comme disciples-missionnaires. Ainsi, au terme de ce parcours, ceux qui le désirent pourront vivre la démarche du baptême dans </w:t>
      </w:r>
      <w:r w:rsidR="00805F0C" w:rsidRPr="00796D76">
        <w:rPr>
          <w:rFonts w:asciiTheme="majorHAnsi" w:eastAsia="Calibri" w:hAnsiTheme="majorHAnsi"/>
          <w:color w:val="000000"/>
          <w:sz w:val="24"/>
          <w:szCs w:val="24"/>
        </w:rPr>
        <w:t>I ‘Esprit-Saint</w:t>
      </w:r>
      <w:r w:rsidRPr="00796D76">
        <w:rPr>
          <w:rFonts w:asciiTheme="majorHAnsi" w:eastAsia="Calibri" w:hAnsiTheme="majorHAnsi"/>
          <w:color w:val="000000"/>
          <w:sz w:val="24"/>
          <w:szCs w:val="24"/>
        </w:rPr>
        <w:t>, pour accueillir la puissance de renouvellement de l'Esprit Saint dans leur vie personnelle.</w:t>
      </w:r>
    </w:p>
    <w:p w:rsidR="005B6D8A" w:rsidRPr="00796D76" w:rsidRDefault="005B6D8A" w:rsidP="00796D76">
      <w:pPr>
        <w:spacing w:after="0"/>
        <w:jc w:val="both"/>
        <w:rPr>
          <w:rFonts w:asciiTheme="majorHAnsi" w:hAnsiTheme="majorHAnsi"/>
          <w:sz w:val="24"/>
          <w:szCs w:val="24"/>
        </w:rPr>
      </w:pPr>
    </w:p>
    <w:p w:rsidR="005B6D8A" w:rsidRPr="00796D76" w:rsidRDefault="005B6D8A" w:rsidP="00796D76">
      <w:pPr>
        <w:spacing w:after="0"/>
        <w:jc w:val="both"/>
        <w:rPr>
          <w:rFonts w:asciiTheme="majorHAnsi" w:hAnsiTheme="majorHAnsi"/>
          <w:sz w:val="24"/>
          <w:szCs w:val="24"/>
        </w:rPr>
      </w:pPr>
      <w:r w:rsidRPr="00796D76">
        <w:rPr>
          <w:rFonts w:asciiTheme="majorHAnsi" w:eastAsia="Calibri" w:hAnsiTheme="majorHAnsi"/>
          <w:color w:val="000000"/>
          <w:sz w:val="24"/>
          <w:szCs w:val="24"/>
        </w:rPr>
        <w:t xml:space="preserve">Nous allons donc tout d'abord entrer dans le mystère de la Personne de l'Esprit Saint, puis nous prendrons le temps de découvrir quelle est cette grâce, cette expérience spirituelle du baptême dans </w:t>
      </w:r>
      <w:r w:rsidR="00805F0C" w:rsidRPr="00796D76">
        <w:rPr>
          <w:rFonts w:asciiTheme="majorHAnsi" w:eastAsia="Calibri" w:hAnsiTheme="majorHAnsi"/>
          <w:color w:val="000000"/>
          <w:sz w:val="24"/>
          <w:szCs w:val="24"/>
        </w:rPr>
        <w:t>I ‘Esprit-Saint</w:t>
      </w:r>
      <w:r w:rsidRPr="00796D76">
        <w:rPr>
          <w:rFonts w:asciiTheme="majorHAnsi" w:eastAsia="Calibri" w:hAnsiTheme="majorHAnsi"/>
          <w:color w:val="000000"/>
          <w:sz w:val="24"/>
          <w:szCs w:val="24"/>
        </w:rPr>
        <w:t xml:space="preserve"> que le Pape François nous demande de « partager avec tous dans l'Eglise ».</w:t>
      </w:r>
    </w:p>
    <w:p w:rsidR="000E7C8A" w:rsidRPr="00796D76" w:rsidRDefault="000E7C8A" w:rsidP="00796D76">
      <w:pPr>
        <w:spacing w:after="0"/>
        <w:jc w:val="both"/>
        <w:rPr>
          <w:rFonts w:asciiTheme="majorHAnsi" w:hAnsiTheme="majorHAnsi"/>
          <w:sz w:val="24"/>
          <w:szCs w:val="24"/>
        </w:rPr>
      </w:pPr>
    </w:p>
    <w:p w:rsidR="0030348A" w:rsidRPr="0030348A" w:rsidRDefault="005B6D8A" w:rsidP="0030348A">
      <w:pPr>
        <w:pStyle w:val="Paragraphedeliste"/>
        <w:numPr>
          <w:ilvl w:val="0"/>
          <w:numId w:val="4"/>
        </w:numPr>
        <w:spacing w:after="0" w:line="336" w:lineRule="auto"/>
        <w:jc w:val="both"/>
        <w:rPr>
          <w:rFonts w:asciiTheme="majorHAnsi" w:hAnsiTheme="majorHAnsi"/>
          <w:b/>
          <w:sz w:val="26"/>
          <w:szCs w:val="26"/>
        </w:rPr>
      </w:pPr>
      <w:r w:rsidRPr="0030348A">
        <w:rPr>
          <w:rFonts w:asciiTheme="majorHAnsi" w:eastAsia="Calibri" w:hAnsiTheme="majorHAnsi"/>
          <w:b/>
          <w:color w:val="000000"/>
          <w:sz w:val="26"/>
          <w:szCs w:val="26"/>
        </w:rPr>
        <w:t xml:space="preserve">Qui est </w:t>
      </w:r>
      <w:r w:rsidR="00805F0C" w:rsidRPr="0030348A">
        <w:rPr>
          <w:rFonts w:asciiTheme="majorHAnsi" w:eastAsia="Calibri" w:hAnsiTheme="majorHAnsi"/>
          <w:b/>
          <w:color w:val="000000"/>
          <w:sz w:val="26"/>
          <w:szCs w:val="26"/>
        </w:rPr>
        <w:t>I ‘Esprit-Saint</w:t>
      </w:r>
      <w:r w:rsidRPr="0030348A">
        <w:rPr>
          <w:rFonts w:asciiTheme="majorHAnsi" w:eastAsia="Calibri" w:hAnsiTheme="majorHAnsi"/>
          <w:b/>
          <w:color w:val="000000"/>
          <w:sz w:val="26"/>
          <w:szCs w:val="26"/>
        </w:rPr>
        <w:t>?</w:t>
      </w:r>
    </w:p>
    <w:p w:rsidR="005B6D8A" w:rsidRPr="0030348A" w:rsidRDefault="005B6D8A" w:rsidP="0030348A">
      <w:pPr>
        <w:spacing w:after="0" w:line="336" w:lineRule="auto"/>
        <w:jc w:val="both"/>
        <w:rPr>
          <w:rFonts w:asciiTheme="majorHAnsi" w:hAnsiTheme="majorHAnsi"/>
          <w:b/>
          <w:sz w:val="26"/>
          <w:szCs w:val="26"/>
        </w:rPr>
      </w:pPr>
      <w:r w:rsidRPr="0030348A">
        <w:rPr>
          <w:rFonts w:asciiTheme="majorHAnsi" w:eastAsia="Calibri" w:hAnsiTheme="majorHAnsi"/>
          <w:color w:val="000000"/>
          <w:sz w:val="24"/>
          <w:szCs w:val="24"/>
        </w:rPr>
        <w:t>L'Esprit Saint est une des Trois Personnes de la Sainte Trinité. Il est un seul Dieu avec le Père et le Fils.</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 xml:space="preserve">Pour comprendre qui est </w:t>
      </w:r>
      <w:r w:rsidR="00805F0C" w:rsidRPr="00796D76">
        <w:rPr>
          <w:rFonts w:asciiTheme="majorHAnsi" w:eastAsia="Calibri" w:hAnsiTheme="majorHAnsi"/>
          <w:color w:val="000000"/>
          <w:sz w:val="24"/>
          <w:szCs w:val="24"/>
        </w:rPr>
        <w:t>I ‘Esprit-Saint</w:t>
      </w:r>
      <w:r w:rsidRPr="00796D76">
        <w:rPr>
          <w:rFonts w:asciiTheme="majorHAnsi" w:eastAsia="Calibri" w:hAnsiTheme="majorHAnsi"/>
          <w:color w:val="000000"/>
          <w:sz w:val="24"/>
          <w:szCs w:val="24"/>
        </w:rPr>
        <w:t xml:space="preserve">, nous allons repartir de son nom. Le nom « Esprit » est en fait une traduction ;le vrai nom, celui qu'ont connu les premiers destinataires de la Révélation, celui qu'ont prononcé les prophètes et les psalmistes, Marie et Jésus lui-même, puis Paul, c'est </w:t>
      </w:r>
      <w:proofErr w:type="spellStart"/>
      <w:r w:rsidRPr="00805F0C">
        <w:rPr>
          <w:rFonts w:asciiTheme="majorHAnsi" w:eastAsia="Calibri" w:hAnsiTheme="majorHAnsi"/>
          <w:b/>
          <w:color w:val="000000"/>
          <w:sz w:val="24"/>
          <w:szCs w:val="24"/>
        </w:rPr>
        <w:t>Ruah</w:t>
      </w:r>
      <w:proofErr w:type="spellEnd"/>
      <w:r w:rsidRPr="00805F0C">
        <w:rPr>
          <w:rFonts w:asciiTheme="majorHAnsi" w:eastAsia="Calibri" w:hAnsiTheme="majorHAnsi"/>
          <w:b/>
          <w:color w:val="000000"/>
          <w:sz w:val="24"/>
          <w:szCs w:val="24"/>
        </w:rPr>
        <w:t>.</w:t>
      </w:r>
    </w:p>
    <w:p w:rsidR="005B6D8A" w:rsidRPr="00796D76" w:rsidRDefault="005B6D8A" w:rsidP="00796D76">
      <w:pPr>
        <w:jc w:val="both"/>
        <w:rPr>
          <w:rFonts w:asciiTheme="majorHAnsi" w:hAnsiTheme="majorHAnsi"/>
          <w:sz w:val="24"/>
          <w:szCs w:val="24"/>
        </w:rPr>
      </w:pPr>
      <w:proofErr w:type="spellStart"/>
      <w:r w:rsidRPr="00796D76">
        <w:rPr>
          <w:rFonts w:asciiTheme="majorHAnsi" w:eastAsia="Calibri" w:hAnsiTheme="majorHAnsi"/>
          <w:b/>
          <w:color w:val="000000"/>
          <w:sz w:val="24"/>
          <w:szCs w:val="24"/>
        </w:rPr>
        <w:lastRenderedPageBreak/>
        <w:t>Ruah</w:t>
      </w:r>
      <w:proofErr w:type="spellEnd"/>
      <w:r w:rsidRPr="00796D76">
        <w:rPr>
          <w:rFonts w:asciiTheme="majorHAnsi" w:eastAsia="Calibri" w:hAnsiTheme="majorHAnsi"/>
          <w:b/>
          <w:color w:val="000000"/>
          <w:sz w:val="24"/>
          <w:szCs w:val="24"/>
        </w:rPr>
        <w:t xml:space="preserve"> </w:t>
      </w:r>
      <w:r w:rsidRPr="00796D76">
        <w:rPr>
          <w:rFonts w:asciiTheme="majorHAnsi" w:eastAsia="Calibri" w:hAnsiTheme="majorHAnsi"/>
          <w:color w:val="000000"/>
          <w:sz w:val="24"/>
          <w:szCs w:val="24"/>
        </w:rPr>
        <w:t>en hébreu signifie l'atmosphère, calme ou agitée, qui se situe entre le ciel et la terre. L'Esprit-Saint est cet espace spirituel, ce milieu ambiant où s'établit le contact avec Dieu et avec le Christ.</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 xml:space="preserve">Dans la Bible, </w:t>
      </w:r>
      <w:proofErr w:type="spellStart"/>
      <w:r w:rsidRPr="00796D76">
        <w:rPr>
          <w:rFonts w:asciiTheme="majorHAnsi" w:eastAsia="Calibri" w:hAnsiTheme="majorHAnsi"/>
          <w:color w:val="000000"/>
          <w:sz w:val="24"/>
          <w:szCs w:val="24"/>
        </w:rPr>
        <w:t>Ruah</w:t>
      </w:r>
      <w:proofErr w:type="spellEnd"/>
      <w:r w:rsidRPr="00796D76">
        <w:rPr>
          <w:rFonts w:asciiTheme="majorHAnsi" w:eastAsia="Calibri" w:hAnsiTheme="majorHAnsi"/>
          <w:color w:val="000000"/>
          <w:sz w:val="24"/>
          <w:szCs w:val="24"/>
        </w:rPr>
        <w:t xml:space="preserve"> désigne deux choses étroitement liées : le vent et le souffle. Il en est de même pour le mot grec  ‘pneuma’ et le mot latin ‘</w:t>
      </w:r>
      <w:proofErr w:type="spellStart"/>
      <w:r w:rsidRPr="00796D76">
        <w:rPr>
          <w:rFonts w:asciiTheme="majorHAnsi" w:eastAsia="Calibri" w:hAnsiTheme="majorHAnsi"/>
          <w:color w:val="000000"/>
          <w:sz w:val="24"/>
          <w:szCs w:val="24"/>
        </w:rPr>
        <w:t>spiritus</w:t>
      </w:r>
      <w:proofErr w:type="spellEnd"/>
      <w:r w:rsidRPr="00796D76">
        <w:rPr>
          <w:rFonts w:asciiTheme="majorHAnsi" w:eastAsia="Calibri" w:hAnsiTheme="majorHAnsi"/>
          <w:color w:val="000000"/>
          <w:sz w:val="24"/>
          <w:szCs w:val="24"/>
        </w:rPr>
        <w:t xml:space="preserve">’. Le vent est par excellence l'expression d'une force immense et incontrôlable. En revanche, les images du souffle et de la brise légère expriment la bonté, la délicatesse, le calme et l'immanence de </w:t>
      </w:r>
      <w:proofErr w:type="spellStart"/>
      <w:r w:rsidRPr="00796D76">
        <w:rPr>
          <w:rFonts w:asciiTheme="majorHAnsi" w:eastAsia="Calibri" w:hAnsiTheme="majorHAnsi"/>
          <w:color w:val="000000"/>
          <w:sz w:val="24"/>
          <w:szCs w:val="24"/>
        </w:rPr>
        <w:t>I'Esprit</w:t>
      </w:r>
      <w:proofErr w:type="spellEnd"/>
      <w:r w:rsidRPr="00796D76">
        <w:rPr>
          <w:rFonts w:asciiTheme="majorHAnsi" w:eastAsia="Calibri" w:hAnsiTheme="majorHAnsi"/>
          <w:color w:val="000000"/>
          <w:sz w:val="24"/>
          <w:szCs w:val="24"/>
        </w:rPr>
        <w:t xml:space="preserve"> de Dieu.</w:t>
      </w:r>
    </w:p>
    <w:p w:rsidR="005B6D8A" w:rsidRPr="00796D76" w:rsidRDefault="005B6D8A" w:rsidP="00796D76">
      <w:pPr>
        <w:spacing w:after="0"/>
        <w:jc w:val="both"/>
        <w:rPr>
          <w:rFonts w:asciiTheme="majorHAnsi" w:hAnsiTheme="majorHAnsi"/>
          <w:b/>
          <w:sz w:val="24"/>
          <w:szCs w:val="24"/>
        </w:rPr>
      </w:pPr>
      <w:r w:rsidRPr="00796D76">
        <w:rPr>
          <w:rFonts w:asciiTheme="majorHAnsi" w:hAnsiTheme="majorHAnsi"/>
          <w:b/>
          <w:sz w:val="24"/>
          <w:szCs w:val="24"/>
        </w:rPr>
        <w:t xml:space="preserve">Alors que veut nous apprendre la Bible à travers cette révélation de l'Esprit Saint, tout d'abord, comme vent par sa force et puissance ? </w:t>
      </w:r>
    </w:p>
    <w:p w:rsidR="005B6D8A" w:rsidRPr="00796D76" w:rsidRDefault="00805F0C" w:rsidP="00796D76">
      <w:pPr>
        <w:spacing w:after="0"/>
        <w:jc w:val="both"/>
        <w:rPr>
          <w:rFonts w:asciiTheme="majorHAnsi" w:hAnsiTheme="majorHAnsi"/>
          <w:sz w:val="24"/>
          <w:szCs w:val="24"/>
        </w:rPr>
      </w:pPr>
      <w:r>
        <w:rPr>
          <w:rFonts w:asciiTheme="majorHAnsi" w:hAnsiTheme="majorHAnsi"/>
          <w:sz w:val="24"/>
          <w:szCs w:val="24"/>
        </w:rPr>
        <w:t>Que I ‘Esprit</w:t>
      </w:r>
      <w:r w:rsidRPr="00796D76">
        <w:rPr>
          <w:rFonts w:asciiTheme="majorHAnsi" w:hAnsiTheme="majorHAnsi"/>
          <w:sz w:val="24"/>
          <w:szCs w:val="24"/>
        </w:rPr>
        <w:t>-Saint</w:t>
      </w:r>
      <w:r w:rsidR="005B6D8A" w:rsidRPr="00796D76">
        <w:rPr>
          <w:rFonts w:asciiTheme="majorHAnsi" w:hAnsiTheme="majorHAnsi"/>
          <w:sz w:val="24"/>
          <w:szCs w:val="24"/>
        </w:rPr>
        <w:t xml:space="preserve"> est la seule force véritable, le seul vrai pouvoir qui soutient l'</w:t>
      </w:r>
      <w:proofErr w:type="spellStart"/>
      <w:r w:rsidR="005B6D8A" w:rsidRPr="00796D76">
        <w:rPr>
          <w:rFonts w:asciiTheme="majorHAnsi" w:hAnsiTheme="majorHAnsi"/>
          <w:sz w:val="24"/>
          <w:szCs w:val="24"/>
        </w:rPr>
        <w:t>Egise</w:t>
      </w:r>
      <w:proofErr w:type="spellEnd"/>
      <w:r w:rsidR="005B6D8A" w:rsidRPr="00796D76">
        <w:rPr>
          <w:rFonts w:asciiTheme="majorHAnsi" w:hAnsiTheme="majorHAnsi"/>
          <w:sz w:val="24"/>
          <w:szCs w:val="24"/>
        </w:rPr>
        <w:t xml:space="preserve"> | Comme le croyant, elle ne vit pas selon ses propres forces. </w:t>
      </w:r>
      <w:r w:rsidR="005B6D8A" w:rsidRPr="00805F0C">
        <w:rPr>
          <w:rFonts w:asciiTheme="majorHAnsi" w:hAnsiTheme="majorHAnsi"/>
          <w:i/>
          <w:sz w:val="24"/>
          <w:szCs w:val="24"/>
        </w:rPr>
        <w:t xml:space="preserve">« Ce n'est pas par la puissance, ni par la force, mais par mon Esprit, dit le Seigneur </w:t>
      </w:r>
      <w:r w:rsidR="005B6D8A" w:rsidRPr="00796D76">
        <w:rPr>
          <w:rFonts w:asciiTheme="majorHAnsi" w:hAnsiTheme="majorHAnsi"/>
          <w:sz w:val="24"/>
          <w:szCs w:val="24"/>
        </w:rPr>
        <w:t>» (</w:t>
      </w:r>
      <w:proofErr w:type="spellStart"/>
      <w:r w:rsidR="005B6D8A" w:rsidRPr="00796D76">
        <w:rPr>
          <w:rFonts w:asciiTheme="majorHAnsi" w:hAnsiTheme="majorHAnsi"/>
          <w:sz w:val="24"/>
          <w:szCs w:val="24"/>
        </w:rPr>
        <w:t>Za</w:t>
      </w:r>
      <w:proofErr w:type="spellEnd"/>
      <w:r w:rsidR="005B6D8A" w:rsidRPr="00796D76">
        <w:rPr>
          <w:rFonts w:asciiTheme="majorHAnsi" w:hAnsiTheme="majorHAnsi"/>
          <w:sz w:val="24"/>
          <w:szCs w:val="24"/>
        </w:rPr>
        <w:t xml:space="preserve"> 4, 6). La force de </w:t>
      </w:r>
      <w:proofErr w:type="spellStart"/>
      <w:r w:rsidR="005B6D8A" w:rsidRPr="00796D76">
        <w:rPr>
          <w:rFonts w:asciiTheme="majorHAnsi" w:hAnsiTheme="majorHAnsi"/>
          <w:sz w:val="24"/>
          <w:szCs w:val="24"/>
        </w:rPr>
        <w:t>I'Eglise</w:t>
      </w:r>
      <w:proofErr w:type="spellEnd"/>
      <w:r w:rsidR="005B6D8A" w:rsidRPr="00796D76">
        <w:rPr>
          <w:rFonts w:asciiTheme="majorHAnsi" w:hAnsiTheme="majorHAnsi"/>
          <w:sz w:val="24"/>
          <w:szCs w:val="24"/>
        </w:rPr>
        <w:t xml:space="preserve"> ne réside pas non plus dans les « raisonnements savants » tels que l'intelligence, la diplomatie, la philosophie, le droit canonique ou l'organisation. Paul dit ceci: </w:t>
      </w:r>
      <w:r w:rsidR="005B6D8A" w:rsidRPr="00805F0C">
        <w:rPr>
          <w:rFonts w:asciiTheme="majorHAnsi" w:hAnsiTheme="majorHAnsi"/>
          <w:i/>
          <w:sz w:val="24"/>
          <w:szCs w:val="24"/>
        </w:rPr>
        <w:t>« Notre Evangile ne s'est pas présenté à vous en paroles seulement, mais en puissance, dans l'action de l'Esprit Saint »</w:t>
      </w:r>
      <w:r w:rsidR="005B6D8A" w:rsidRPr="00796D76">
        <w:rPr>
          <w:rFonts w:asciiTheme="majorHAnsi" w:hAnsiTheme="majorHAnsi"/>
          <w:sz w:val="24"/>
          <w:szCs w:val="24"/>
        </w:rPr>
        <w:t xml:space="preserve"> (1 Th 1, 5).</w:t>
      </w:r>
    </w:p>
    <w:p w:rsidR="005B6D8A" w:rsidRPr="00796D76" w:rsidRDefault="005B6D8A" w:rsidP="00796D76">
      <w:pPr>
        <w:jc w:val="both"/>
        <w:rPr>
          <w:rFonts w:asciiTheme="majorHAnsi" w:hAnsiTheme="majorHAnsi"/>
          <w:sz w:val="24"/>
          <w:szCs w:val="24"/>
        </w:rPr>
      </w:pPr>
      <w:r w:rsidRPr="00796D76">
        <w:rPr>
          <w:rFonts w:asciiTheme="majorHAnsi" w:hAnsiTheme="majorHAnsi"/>
          <w:sz w:val="24"/>
          <w:szCs w:val="24"/>
        </w:rPr>
        <w:t xml:space="preserve">L'Esprit Saint est donc la source et le secret du courage et de l'audace du croyant. On peut repenser aux apôtres qui se mirent à invoquer le Seigneur alors qu'ils étaient persécutés ; et </w:t>
      </w:r>
      <w:r w:rsidRPr="00805F0C">
        <w:rPr>
          <w:rFonts w:asciiTheme="majorHAnsi" w:hAnsiTheme="majorHAnsi"/>
          <w:i/>
          <w:sz w:val="24"/>
          <w:szCs w:val="24"/>
        </w:rPr>
        <w:t>« tous furent remplis d'Esprit Saint et annoncèrent la Parole en toute assurance »</w:t>
      </w:r>
      <w:r w:rsidRPr="00796D76">
        <w:rPr>
          <w:rFonts w:asciiTheme="majorHAnsi" w:hAnsiTheme="majorHAnsi"/>
          <w:sz w:val="24"/>
          <w:szCs w:val="24"/>
        </w:rPr>
        <w:t xml:space="preserve"> (</w:t>
      </w:r>
      <w:proofErr w:type="spellStart"/>
      <w:r w:rsidRPr="00796D76">
        <w:rPr>
          <w:rFonts w:asciiTheme="majorHAnsi" w:hAnsiTheme="majorHAnsi"/>
          <w:sz w:val="24"/>
          <w:szCs w:val="24"/>
        </w:rPr>
        <w:t>Ac</w:t>
      </w:r>
      <w:proofErr w:type="spellEnd"/>
      <w:r w:rsidRPr="00796D76">
        <w:rPr>
          <w:rFonts w:asciiTheme="majorHAnsi" w:hAnsiTheme="majorHAnsi"/>
          <w:sz w:val="24"/>
          <w:szCs w:val="24"/>
        </w:rPr>
        <w:t xml:space="preserve"> 4, 13 ; 29). L'Esprit Saint est la force des prophètes, des apôtres et des martyrs.</w:t>
      </w:r>
    </w:p>
    <w:p w:rsidR="005B6D8A" w:rsidRPr="00796D76" w:rsidRDefault="005B6D8A" w:rsidP="00796D76">
      <w:pPr>
        <w:jc w:val="both"/>
        <w:rPr>
          <w:rFonts w:asciiTheme="majorHAnsi" w:hAnsiTheme="majorHAnsi"/>
          <w:sz w:val="24"/>
          <w:szCs w:val="24"/>
        </w:rPr>
      </w:pPr>
      <w:r w:rsidRPr="00796D76">
        <w:rPr>
          <w:rFonts w:asciiTheme="majorHAnsi" w:hAnsiTheme="majorHAnsi"/>
          <w:sz w:val="24"/>
          <w:szCs w:val="24"/>
        </w:rPr>
        <w:t>La faiblesse elle-même peut devenir un lieu privilégié où faire l'expérie</w:t>
      </w:r>
      <w:r w:rsidR="00805F0C">
        <w:rPr>
          <w:rFonts w:asciiTheme="majorHAnsi" w:hAnsiTheme="majorHAnsi"/>
          <w:sz w:val="24"/>
          <w:szCs w:val="24"/>
        </w:rPr>
        <w:t>nce de la puissance de I ‘Esprit</w:t>
      </w:r>
      <w:r w:rsidR="00805F0C" w:rsidRPr="00796D76">
        <w:rPr>
          <w:rFonts w:asciiTheme="majorHAnsi" w:hAnsiTheme="majorHAnsi"/>
          <w:sz w:val="24"/>
          <w:szCs w:val="24"/>
        </w:rPr>
        <w:t>-Saint</w:t>
      </w:r>
      <w:r w:rsidRPr="00796D76">
        <w:rPr>
          <w:rFonts w:asciiTheme="majorHAnsi" w:hAnsiTheme="majorHAnsi"/>
          <w:sz w:val="24"/>
          <w:szCs w:val="24"/>
        </w:rPr>
        <w:t xml:space="preserve"> ; alors n'ayons pas peur de notre faiblesse.</w:t>
      </w:r>
    </w:p>
    <w:p w:rsidR="005B6D8A" w:rsidRPr="00796D76" w:rsidRDefault="005B6D8A" w:rsidP="00796D76">
      <w:pPr>
        <w:spacing w:after="0"/>
        <w:jc w:val="both"/>
        <w:rPr>
          <w:rFonts w:asciiTheme="majorHAnsi" w:hAnsiTheme="majorHAnsi"/>
          <w:sz w:val="24"/>
          <w:szCs w:val="24"/>
        </w:rPr>
      </w:pPr>
      <w:r w:rsidRPr="00796D76">
        <w:rPr>
          <w:rFonts w:asciiTheme="majorHAnsi" w:hAnsiTheme="majorHAnsi"/>
          <w:sz w:val="24"/>
          <w:szCs w:val="24"/>
        </w:rPr>
        <w:t xml:space="preserve">La deuxième caractéristique de </w:t>
      </w:r>
      <w:r w:rsidR="00805F0C" w:rsidRPr="00796D76">
        <w:rPr>
          <w:rFonts w:asciiTheme="majorHAnsi" w:hAnsiTheme="majorHAnsi"/>
          <w:sz w:val="24"/>
          <w:szCs w:val="24"/>
        </w:rPr>
        <w:t>I ‘Esprit-Saint</w:t>
      </w:r>
      <w:r w:rsidRPr="00796D76">
        <w:rPr>
          <w:rFonts w:asciiTheme="majorHAnsi" w:hAnsiTheme="majorHAnsi"/>
          <w:sz w:val="24"/>
          <w:szCs w:val="24"/>
        </w:rPr>
        <w:t xml:space="preserve"> comme souffle, mystère de douceur, de proximité de Dieu et de sérénité est particulièrement mise en évidence dans le Nouveau Testament. </w:t>
      </w:r>
    </w:p>
    <w:p w:rsidR="005B6D8A" w:rsidRPr="00796D76" w:rsidRDefault="005B6D8A" w:rsidP="00796D76">
      <w:pPr>
        <w:spacing w:after="0"/>
        <w:jc w:val="both"/>
        <w:rPr>
          <w:rFonts w:asciiTheme="majorHAnsi" w:hAnsiTheme="majorHAnsi"/>
          <w:sz w:val="24"/>
          <w:szCs w:val="24"/>
        </w:rPr>
      </w:pPr>
      <w:r w:rsidRPr="00796D76">
        <w:rPr>
          <w:rFonts w:asciiTheme="majorHAnsi" w:hAnsiTheme="majorHAnsi"/>
          <w:sz w:val="24"/>
          <w:szCs w:val="24"/>
        </w:rPr>
        <w:t xml:space="preserve">En annonçant la venue de </w:t>
      </w:r>
      <w:r w:rsidR="00805F0C" w:rsidRPr="00796D76">
        <w:rPr>
          <w:rFonts w:asciiTheme="majorHAnsi" w:hAnsiTheme="majorHAnsi"/>
          <w:sz w:val="24"/>
          <w:szCs w:val="24"/>
        </w:rPr>
        <w:t>I ‘Esprit-Saint</w:t>
      </w:r>
      <w:r w:rsidRPr="00796D76">
        <w:rPr>
          <w:rFonts w:asciiTheme="majorHAnsi" w:hAnsiTheme="majorHAnsi"/>
          <w:sz w:val="24"/>
          <w:szCs w:val="24"/>
        </w:rPr>
        <w:t xml:space="preserve">, Jésus dit à ses apôtres </w:t>
      </w:r>
      <w:r w:rsidRPr="00805F0C">
        <w:rPr>
          <w:rFonts w:asciiTheme="majorHAnsi" w:hAnsiTheme="majorHAnsi"/>
          <w:i/>
          <w:sz w:val="24"/>
          <w:szCs w:val="24"/>
        </w:rPr>
        <w:t>: « Il demeure auprès de vous et il est en vous »</w:t>
      </w:r>
      <w:r w:rsidRPr="00796D76">
        <w:rPr>
          <w:rFonts w:asciiTheme="majorHAnsi" w:hAnsiTheme="majorHAnsi"/>
          <w:sz w:val="24"/>
          <w:szCs w:val="24"/>
        </w:rPr>
        <w:t xml:space="preserve"> (</w:t>
      </w:r>
      <w:proofErr w:type="spellStart"/>
      <w:r w:rsidRPr="00796D76">
        <w:rPr>
          <w:rFonts w:asciiTheme="majorHAnsi" w:hAnsiTheme="majorHAnsi"/>
          <w:sz w:val="24"/>
          <w:szCs w:val="24"/>
        </w:rPr>
        <w:t>Jn</w:t>
      </w:r>
      <w:proofErr w:type="spellEnd"/>
      <w:r w:rsidRPr="00796D76">
        <w:rPr>
          <w:rFonts w:asciiTheme="majorHAnsi" w:hAnsiTheme="majorHAnsi"/>
          <w:sz w:val="24"/>
          <w:szCs w:val="24"/>
        </w:rPr>
        <w:t xml:space="preserve"> 14, 17). Et c'est ce que nous reconnaissons lorsque nous chantons la séquence de Pentecôte « </w:t>
      </w:r>
      <w:proofErr w:type="spellStart"/>
      <w:r w:rsidRPr="00796D76">
        <w:rPr>
          <w:rFonts w:asciiTheme="majorHAnsi" w:hAnsiTheme="majorHAnsi"/>
          <w:sz w:val="24"/>
          <w:szCs w:val="24"/>
        </w:rPr>
        <w:t>Veni</w:t>
      </w:r>
      <w:proofErr w:type="spellEnd"/>
      <w:r w:rsidRPr="00796D76">
        <w:rPr>
          <w:rFonts w:asciiTheme="majorHAnsi" w:hAnsiTheme="majorHAnsi"/>
          <w:sz w:val="24"/>
          <w:szCs w:val="24"/>
        </w:rPr>
        <w:t xml:space="preserve"> </w:t>
      </w:r>
      <w:proofErr w:type="spellStart"/>
      <w:r w:rsidRPr="00796D76">
        <w:rPr>
          <w:rFonts w:asciiTheme="majorHAnsi" w:hAnsiTheme="majorHAnsi"/>
          <w:sz w:val="24"/>
          <w:szCs w:val="24"/>
        </w:rPr>
        <w:t>Sancte</w:t>
      </w:r>
      <w:proofErr w:type="spellEnd"/>
      <w:r w:rsidRPr="00796D76">
        <w:rPr>
          <w:rFonts w:asciiTheme="majorHAnsi" w:hAnsiTheme="majorHAnsi"/>
          <w:sz w:val="24"/>
          <w:szCs w:val="24"/>
        </w:rPr>
        <w:t xml:space="preserve"> </w:t>
      </w:r>
      <w:proofErr w:type="spellStart"/>
      <w:r w:rsidRPr="00796D76">
        <w:rPr>
          <w:rFonts w:asciiTheme="majorHAnsi" w:hAnsiTheme="majorHAnsi"/>
          <w:sz w:val="24"/>
          <w:szCs w:val="24"/>
        </w:rPr>
        <w:t>Spiritus</w:t>
      </w:r>
      <w:proofErr w:type="spellEnd"/>
      <w:r w:rsidRPr="00796D76">
        <w:rPr>
          <w:rFonts w:asciiTheme="majorHAnsi" w:hAnsiTheme="majorHAnsi"/>
          <w:sz w:val="24"/>
          <w:szCs w:val="24"/>
        </w:rPr>
        <w:t xml:space="preserve"> » : nous reconnaissons que l'Esprit Saint est en nous comme « l'hôte très doux de nos âmes ». Nous devenons véritablement le temple de </w:t>
      </w:r>
      <w:r w:rsidR="00805F0C" w:rsidRPr="00796D76">
        <w:rPr>
          <w:rFonts w:asciiTheme="majorHAnsi" w:hAnsiTheme="majorHAnsi"/>
          <w:sz w:val="24"/>
          <w:szCs w:val="24"/>
        </w:rPr>
        <w:t>I ‘Esprit-Saint</w:t>
      </w:r>
      <w:r w:rsidRPr="00796D76">
        <w:rPr>
          <w:rFonts w:asciiTheme="majorHAnsi" w:hAnsiTheme="majorHAnsi"/>
          <w:sz w:val="24"/>
          <w:szCs w:val="24"/>
        </w:rPr>
        <w:t xml:space="preserve"> (1 Co 3,17;6, 19). </w:t>
      </w:r>
    </w:p>
    <w:p w:rsidR="005B6D8A" w:rsidRPr="00796D76" w:rsidRDefault="005B6D8A" w:rsidP="00796D76">
      <w:pPr>
        <w:spacing w:after="0"/>
        <w:jc w:val="both"/>
        <w:rPr>
          <w:rFonts w:asciiTheme="majorHAnsi" w:hAnsiTheme="majorHAnsi"/>
          <w:sz w:val="24"/>
          <w:szCs w:val="24"/>
        </w:rPr>
      </w:pPr>
    </w:p>
    <w:p w:rsidR="005B6D8A" w:rsidRPr="00796D76" w:rsidRDefault="005B6D8A" w:rsidP="00796D76">
      <w:pPr>
        <w:spacing w:after="0"/>
        <w:jc w:val="both"/>
        <w:rPr>
          <w:rFonts w:asciiTheme="majorHAnsi" w:hAnsiTheme="majorHAnsi"/>
          <w:sz w:val="24"/>
          <w:szCs w:val="24"/>
        </w:rPr>
      </w:pPr>
      <w:r w:rsidRPr="00796D76">
        <w:rPr>
          <w:rFonts w:asciiTheme="majorHAnsi" w:hAnsiTheme="majorHAnsi"/>
          <w:sz w:val="24"/>
          <w:szCs w:val="24"/>
        </w:rPr>
        <w:t>Saint Basile dit encore que l'Esprit-Saint fut le compagnon inséparable de Jésus durant toute sa vie terrestre et qu'il désire l'être pour nous.</w:t>
      </w:r>
    </w:p>
    <w:p w:rsidR="005B6D8A" w:rsidRPr="00796D76" w:rsidRDefault="005B6D8A" w:rsidP="00796D76">
      <w:pPr>
        <w:spacing w:after="0"/>
        <w:jc w:val="both"/>
        <w:rPr>
          <w:rFonts w:asciiTheme="majorHAnsi" w:hAnsiTheme="majorHAnsi"/>
          <w:sz w:val="24"/>
          <w:szCs w:val="24"/>
        </w:rPr>
      </w:pPr>
    </w:p>
    <w:p w:rsidR="005B6D8A" w:rsidRPr="00796D76" w:rsidRDefault="005B6D8A" w:rsidP="00796D76">
      <w:pPr>
        <w:jc w:val="both"/>
        <w:rPr>
          <w:rFonts w:asciiTheme="majorHAnsi" w:hAnsiTheme="majorHAnsi"/>
          <w:sz w:val="24"/>
          <w:szCs w:val="24"/>
        </w:rPr>
      </w:pPr>
      <w:r w:rsidRPr="00796D76">
        <w:rPr>
          <w:rFonts w:asciiTheme="majorHAnsi" w:hAnsiTheme="majorHAnsi"/>
          <w:sz w:val="24"/>
          <w:szCs w:val="24"/>
        </w:rPr>
        <w:t xml:space="preserve">Si la faiblesse peut nous permettre d'expérimenter la force de </w:t>
      </w:r>
      <w:proofErr w:type="spellStart"/>
      <w:r w:rsidRPr="00796D76">
        <w:rPr>
          <w:rFonts w:asciiTheme="majorHAnsi" w:hAnsiTheme="majorHAnsi"/>
          <w:sz w:val="24"/>
          <w:szCs w:val="24"/>
        </w:rPr>
        <w:t>I'Esprit</w:t>
      </w:r>
      <w:proofErr w:type="spellEnd"/>
      <w:r w:rsidRPr="00796D76">
        <w:rPr>
          <w:rFonts w:asciiTheme="majorHAnsi" w:hAnsiTheme="majorHAnsi"/>
          <w:sz w:val="24"/>
          <w:szCs w:val="24"/>
        </w:rPr>
        <w:t>, la solitude peut permettre ou susciter l'expérience de ce « doux hôte » intérieur.</w:t>
      </w:r>
    </w:p>
    <w:p w:rsidR="005B6D8A" w:rsidRPr="00805F0C" w:rsidRDefault="005B6D8A" w:rsidP="00796D76">
      <w:pPr>
        <w:jc w:val="both"/>
        <w:rPr>
          <w:rFonts w:asciiTheme="majorHAnsi" w:hAnsiTheme="majorHAnsi"/>
          <w:i/>
          <w:sz w:val="24"/>
          <w:szCs w:val="24"/>
        </w:rPr>
      </w:pPr>
      <w:r w:rsidRPr="00796D76">
        <w:rPr>
          <w:rFonts w:asciiTheme="majorHAnsi" w:hAnsiTheme="majorHAnsi"/>
          <w:sz w:val="24"/>
          <w:szCs w:val="24"/>
        </w:rPr>
        <w:t xml:space="preserve">Le passage biblique qui révèle peut-être de la façon la plus significative l'œuvre de </w:t>
      </w:r>
      <w:r w:rsidR="00805F0C" w:rsidRPr="00796D76">
        <w:rPr>
          <w:rFonts w:asciiTheme="majorHAnsi" w:hAnsiTheme="majorHAnsi"/>
          <w:sz w:val="24"/>
          <w:szCs w:val="24"/>
        </w:rPr>
        <w:t>I ‘Esprit-Saint</w:t>
      </w:r>
      <w:r w:rsidRPr="00796D76">
        <w:rPr>
          <w:rFonts w:asciiTheme="majorHAnsi" w:hAnsiTheme="majorHAnsi"/>
          <w:sz w:val="24"/>
          <w:szCs w:val="24"/>
        </w:rPr>
        <w:t xml:space="preserve"> comme puissance et souffle de vie se trouve en Ezéchiel 37 ; il s'agit de la prophétie des ossements desséchés. Le Seigneur donne à ces ossements de reprendre vie par son esprit, puis Il s'adresse au prophète: </w:t>
      </w:r>
      <w:r w:rsidRPr="00805F0C">
        <w:rPr>
          <w:rFonts w:asciiTheme="majorHAnsi" w:hAnsiTheme="majorHAnsi"/>
          <w:i/>
          <w:sz w:val="24"/>
          <w:szCs w:val="24"/>
        </w:rPr>
        <w:t>« Fils d'homme, ces ossements, c'est toute la maison d'Israël [...] Les voilà qui disent : « Nos os sont desséchés, notre espérance est détruite » [...] Tu leur diras « Je mettrai en vous mon esprit et vous vivrez».</w:t>
      </w:r>
    </w:p>
    <w:p w:rsidR="005B6D8A" w:rsidRPr="00796D76" w:rsidRDefault="005B6D8A" w:rsidP="00294D36">
      <w:pPr>
        <w:jc w:val="both"/>
        <w:rPr>
          <w:rFonts w:asciiTheme="majorHAnsi" w:hAnsiTheme="majorHAnsi"/>
          <w:sz w:val="24"/>
          <w:szCs w:val="24"/>
        </w:rPr>
      </w:pPr>
      <w:r w:rsidRPr="00796D76">
        <w:rPr>
          <w:rFonts w:asciiTheme="majorHAnsi" w:hAnsiTheme="majorHAnsi"/>
          <w:sz w:val="24"/>
          <w:szCs w:val="24"/>
        </w:rPr>
        <w:t>Et cette promesse du souffle de I ‘Esprit Saint, cette expérience de résurrection sont aussi pour nous. L'Esprit Saint veut se révéler à chacun de nous d'une façon toute personnelle, pour baigner ce qui en nous est aride, réchauffer ce qui est froid, rendre droit ce qui est faussé, comme nous le chantons aussi dans la séquence de Pentecôte.</w:t>
      </w:r>
    </w:p>
    <w:p w:rsidR="005B6D8A" w:rsidRPr="00796D76" w:rsidRDefault="005B6D8A" w:rsidP="00294D36">
      <w:pPr>
        <w:ind w:firstLine="340"/>
        <w:jc w:val="both"/>
        <w:rPr>
          <w:rFonts w:asciiTheme="majorHAnsi" w:hAnsiTheme="majorHAnsi"/>
          <w:sz w:val="24"/>
          <w:szCs w:val="24"/>
        </w:rPr>
      </w:pPr>
      <w:r w:rsidRPr="00796D76">
        <w:rPr>
          <w:rFonts w:asciiTheme="majorHAnsi" w:hAnsiTheme="majorHAnsi"/>
          <w:sz w:val="24"/>
          <w:szCs w:val="24"/>
        </w:rPr>
        <w:t xml:space="preserve">Nous pouvons continuer de nous appuyer sur la liturgie et sur cette prière du </w:t>
      </w:r>
      <w:proofErr w:type="spellStart"/>
      <w:r w:rsidRPr="00796D76">
        <w:rPr>
          <w:rFonts w:asciiTheme="majorHAnsi" w:hAnsiTheme="majorHAnsi"/>
          <w:b/>
          <w:sz w:val="24"/>
          <w:szCs w:val="24"/>
        </w:rPr>
        <w:t>Veni</w:t>
      </w:r>
      <w:proofErr w:type="spellEnd"/>
      <w:r w:rsidRPr="00796D76">
        <w:rPr>
          <w:rFonts w:asciiTheme="majorHAnsi" w:hAnsiTheme="majorHAnsi"/>
          <w:b/>
          <w:sz w:val="24"/>
          <w:szCs w:val="24"/>
        </w:rPr>
        <w:t xml:space="preserve"> Creator </w:t>
      </w:r>
      <w:r w:rsidRPr="00796D76">
        <w:rPr>
          <w:rFonts w:asciiTheme="majorHAnsi" w:hAnsiTheme="majorHAnsi"/>
          <w:sz w:val="24"/>
          <w:szCs w:val="24"/>
        </w:rPr>
        <w:t>pour poursuivre notre contemplation de la personne de l'Esprit Saint et l'invoquer :</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jc w:val="both"/>
        <w:rPr>
          <w:rFonts w:asciiTheme="majorHAnsi" w:hAnsiTheme="majorHAnsi"/>
          <w:sz w:val="26"/>
          <w:szCs w:val="26"/>
        </w:rPr>
      </w:pPr>
      <w:r w:rsidRPr="00294D36">
        <w:rPr>
          <w:rFonts w:asciiTheme="majorHAnsi" w:hAnsiTheme="majorHAnsi"/>
          <w:sz w:val="26"/>
          <w:szCs w:val="26"/>
        </w:rPr>
        <w:t>Viens, Esprit Créateur nous visiter</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Viens éclairer l'âme de tes fils ;</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Emplis nos cœurs de grâce et de lumière,</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Toi qui créas toute chose avec amour.</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Mets en nous ta clarté, embrase-nous,</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En nos cœurs, répand l'amour du Père ;</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Viens fortifier nos corps dans leur faiblesse,</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Et donne-nous ta vigueur éternelle.</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Toi le Don, l'envoyé du Dieu Très Haut,</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Tu t'es fait pour nous le Défenseur ;</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Tu es l'Amour le Feu la source vive,</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Force et douceur de la grâce du Seigneur.</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Chasse au loin l'ennemi qui nous menace,</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Hâte-toi de nous donner la paix ;</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Afin que nous marchions sous ta conduite,</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Et que nos vies soient lavées de tout péché.</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Donne-nous les sept dons de ton amour,</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 xml:space="preserve">Toi le doigt qui </w:t>
      </w:r>
      <w:proofErr w:type="gramStart"/>
      <w:r w:rsidRPr="00294D36">
        <w:rPr>
          <w:rFonts w:asciiTheme="majorHAnsi" w:hAnsiTheme="majorHAnsi"/>
          <w:sz w:val="26"/>
          <w:szCs w:val="26"/>
        </w:rPr>
        <w:t>œuvres</w:t>
      </w:r>
      <w:proofErr w:type="gramEnd"/>
      <w:r w:rsidRPr="00294D36">
        <w:rPr>
          <w:rFonts w:asciiTheme="majorHAnsi" w:hAnsiTheme="majorHAnsi"/>
          <w:sz w:val="26"/>
          <w:szCs w:val="26"/>
        </w:rPr>
        <w:t xml:space="preserve"> au Nom du Père ;</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Toi dont il nous promit le règne et la venue,</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Toi qui inspires nos langues pour chanter.</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Fais-nous voir le visage du Très-Haut,</w:t>
      </w:r>
    </w:p>
    <w:p w:rsidR="00294D36" w:rsidRP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Et révèle-nous celui du Fils ;</w:t>
      </w:r>
    </w:p>
    <w:p w:rsidR="00294D3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Et toi l'Esprit commun qui les rassemble,</w:t>
      </w:r>
    </w:p>
    <w:p w:rsidR="00294D36" w:rsidRPr="00796D76" w:rsidRDefault="00294D36" w:rsidP="00294D36">
      <w:pPr>
        <w:pBdr>
          <w:top w:val="single" w:sz="4" w:space="1" w:color="auto"/>
          <w:left w:val="single" w:sz="4" w:space="4" w:color="auto"/>
          <w:bottom w:val="single" w:sz="4" w:space="1" w:color="auto"/>
          <w:right w:val="single" w:sz="4" w:space="0" w:color="auto"/>
        </w:pBdr>
        <w:spacing w:after="0"/>
        <w:ind w:firstLine="340"/>
        <w:jc w:val="both"/>
        <w:rPr>
          <w:rFonts w:asciiTheme="majorHAnsi" w:hAnsiTheme="majorHAnsi"/>
          <w:sz w:val="26"/>
          <w:szCs w:val="26"/>
        </w:rPr>
      </w:pPr>
      <w:r w:rsidRPr="00294D36">
        <w:rPr>
          <w:rFonts w:asciiTheme="majorHAnsi" w:hAnsiTheme="majorHAnsi"/>
          <w:sz w:val="26"/>
          <w:szCs w:val="26"/>
        </w:rPr>
        <w:t>Viens en nos cœurs, qu'à jamais nous croyions</w:t>
      </w:r>
      <w:r>
        <w:rPr>
          <w:rFonts w:asciiTheme="majorHAnsi" w:hAnsiTheme="majorHAnsi"/>
          <w:sz w:val="26"/>
          <w:szCs w:val="26"/>
        </w:rPr>
        <w:t xml:space="preserve"> </w:t>
      </w:r>
      <w:r w:rsidRPr="00294D36">
        <w:rPr>
          <w:rFonts w:asciiTheme="majorHAnsi" w:hAnsiTheme="majorHAnsi"/>
          <w:sz w:val="26"/>
          <w:szCs w:val="26"/>
        </w:rPr>
        <w:t>en toi</w:t>
      </w:r>
    </w:p>
    <w:p w:rsidR="005B6D8A" w:rsidRPr="00796D76" w:rsidRDefault="005B6D8A" w:rsidP="00294D36">
      <w:pPr>
        <w:pBdr>
          <w:top w:val="single" w:sz="4" w:space="1" w:color="auto"/>
          <w:left w:val="single" w:sz="4" w:space="4" w:color="auto"/>
          <w:bottom w:val="single" w:sz="4" w:space="1" w:color="auto"/>
          <w:right w:val="single" w:sz="4" w:space="0" w:color="auto"/>
        </w:pBdr>
        <w:ind w:firstLine="340"/>
        <w:jc w:val="center"/>
        <w:rPr>
          <w:rFonts w:asciiTheme="majorHAnsi" w:hAnsiTheme="majorHAnsi"/>
          <w:sz w:val="24"/>
          <w:szCs w:val="24"/>
        </w:rPr>
      </w:pPr>
    </w:p>
    <w:p w:rsidR="005B6D8A" w:rsidRPr="00796D76" w:rsidRDefault="005B6D8A" w:rsidP="00294D36">
      <w:pPr>
        <w:jc w:val="both"/>
        <w:rPr>
          <w:rFonts w:asciiTheme="majorHAnsi" w:hAnsiTheme="majorHAnsi"/>
          <w:sz w:val="24"/>
          <w:szCs w:val="24"/>
        </w:rPr>
      </w:pPr>
      <w:r w:rsidRPr="00796D76">
        <w:rPr>
          <w:rFonts w:asciiTheme="majorHAnsi" w:hAnsiTheme="majorHAnsi"/>
          <w:sz w:val="24"/>
          <w:szCs w:val="24"/>
        </w:rPr>
        <w:t xml:space="preserve">Mais au-delà de tous ces titres et symboles - feu, source vive...- (et il nous faudrait beaucoup plus de temps pour développer tous ces aspects), </w:t>
      </w:r>
      <w:r w:rsidR="00294D36" w:rsidRPr="00796D76">
        <w:rPr>
          <w:rFonts w:asciiTheme="majorHAnsi" w:hAnsiTheme="majorHAnsi"/>
          <w:sz w:val="24"/>
          <w:szCs w:val="24"/>
        </w:rPr>
        <w:t>I ‘Esprit-Saint</w:t>
      </w:r>
      <w:r w:rsidRPr="00796D76">
        <w:rPr>
          <w:rFonts w:asciiTheme="majorHAnsi" w:hAnsiTheme="majorHAnsi"/>
          <w:sz w:val="24"/>
          <w:szCs w:val="24"/>
        </w:rPr>
        <w:t xml:space="preserve"> est </w:t>
      </w:r>
      <w:r w:rsidR="00294D36">
        <w:rPr>
          <w:rFonts w:asciiTheme="majorHAnsi" w:hAnsiTheme="majorHAnsi"/>
          <w:sz w:val="24"/>
          <w:szCs w:val="24"/>
        </w:rPr>
        <w:t xml:space="preserve">une </w:t>
      </w:r>
      <w:proofErr w:type="gramStart"/>
      <w:r w:rsidR="00294D36">
        <w:rPr>
          <w:rFonts w:asciiTheme="majorHAnsi" w:hAnsiTheme="majorHAnsi"/>
          <w:sz w:val="24"/>
          <w:szCs w:val="24"/>
        </w:rPr>
        <w:t>personne ,</w:t>
      </w:r>
      <w:proofErr w:type="gramEnd"/>
      <w:r w:rsidR="00294D36">
        <w:rPr>
          <w:rFonts w:asciiTheme="majorHAnsi" w:hAnsiTheme="majorHAnsi"/>
          <w:sz w:val="24"/>
          <w:szCs w:val="24"/>
        </w:rPr>
        <w:t xml:space="preserve"> Il est </w:t>
      </w:r>
      <w:r w:rsidRPr="00796D76">
        <w:rPr>
          <w:rFonts w:asciiTheme="majorHAnsi" w:hAnsiTheme="majorHAnsi"/>
          <w:sz w:val="24"/>
          <w:szCs w:val="24"/>
        </w:rPr>
        <w:t>l'Amour.</w:t>
      </w:r>
    </w:p>
    <w:p w:rsidR="005B6D8A" w:rsidRPr="00796D76" w:rsidRDefault="005B6D8A" w:rsidP="00294D36">
      <w:pPr>
        <w:jc w:val="both"/>
        <w:rPr>
          <w:rFonts w:asciiTheme="majorHAnsi" w:hAnsiTheme="majorHAnsi"/>
          <w:sz w:val="24"/>
          <w:szCs w:val="24"/>
        </w:rPr>
      </w:pPr>
      <w:r w:rsidRPr="00796D76">
        <w:rPr>
          <w:rFonts w:asciiTheme="majorHAnsi" w:hAnsiTheme="majorHAnsi"/>
          <w:sz w:val="24"/>
          <w:szCs w:val="24"/>
        </w:rPr>
        <w:t xml:space="preserve">Il est l'Amour mutuel, le don total échangé entre le Père et le Fils. Le Père engendre le Fils dans le feu de l'Amour; le Fils se reçoit du Père, il se redonne tout entier au Père, dans le même Amour que celui qu'il a reçu. Cet Amour </w:t>
      </w:r>
      <w:r w:rsidRPr="00796D76">
        <w:rPr>
          <w:rFonts w:asciiTheme="majorHAnsi" w:eastAsia="Calibri" w:hAnsiTheme="majorHAnsi"/>
          <w:color w:val="000000"/>
          <w:sz w:val="24"/>
          <w:szCs w:val="24"/>
        </w:rPr>
        <w:t>échangé entre le Père et le Fils, c'est l'Esprit Saint. Le pape Jean-Paul Il, dans son encyclique sur l'Esprit Saint, l'appelle la «Personne-Don», la «Personne Amour» (</w:t>
      </w:r>
      <w:proofErr w:type="spellStart"/>
      <w:r w:rsidRPr="00796D76">
        <w:rPr>
          <w:rFonts w:asciiTheme="majorHAnsi" w:eastAsia="Calibri" w:hAnsiTheme="majorHAnsi"/>
          <w:color w:val="000000"/>
          <w:sz w:val="24"/>
          <w:szCs w:val="24"/>
        </w:rPr>
        <w:t>Dominum</w:t>
      </w:r>
      <w:proofErr w:type="spellEnd"/>
      <w:r w:rsidRPr="00796D76">
        <w:rPr>
          <w:rFonts w:asciiTheme="majorHAnsi" w:eastAsia="Calibri" w:hAnsiTheme="majorHAnsi"/>
          <w:color w:val="000000"/>
          <w:sz w:val="24"/>
          <w:szCs w:val="24"/>
        </w:rPr>
        <w:t xml:space="preserve"> et vivificantem-1986)</w:t>
      </w:r>
    </w:p>
    <w:p w:rsidR="000E7C8A" w:rsidRPr="00796D76" w:rsidRDefault="005B6D8A" w:rsidP="0030348A">
      <w:pPr>
        <w:jc w:val="both"/>
        <w:rPr>
          <w:rFonts w:asciiTheme="majorHAnsi" w:eastAsia="Calibri" w:hAnsiTheme="majorHAnsi"/>
          <w:color w:val="000000"/>
          <w:sz w:val="24"/>
          <w:szCs w:val="24"/>
        </w:rPr>
      </w:pPr>
      <w:r w:rsidRPr="00796D76">
        <w:rPr>
          <w:rFonts w:asciiTheme="majorHAnsi" w:eastAsia="Calibri" w:hAnsiTheme="majorHAnsi"/>
          <w:color w:val="000000"/>
          <w:sz w:val="24"/>
          <w:szCs w:val="24"/>
        </w:rPr>
        <w:t>La Bonne Nouvelle c'est que cet amour ne se vit pas uniquement entre le Père et le Fils ; nous sommes nous-mêmes appelés à entrer dans cet amour, dans cette relation d'amour trinitaire. L'Esprit Saint veut établir son règne d'amour en nous pour nous tourner vers le Père et le Fils. C'est lui qui, dans notre prière, peut nous faire crier, comme Jésus</w:t>
      </w:r>
      <w:r w:rsidRPr="00294D36">
        <w:rPr>
          <w:rFonts w:asciiTheme="majorHAnsi" w:eastAsia="Calibri" w:hAnsiTheme="majorHAnsi"/>
          <w:i/>
          <w:color w:val="000000"/>
          <w:sz w:val="24"/>
          <w:szCs w:val="24"/>
        </w:rPr>
        <w:t>:« Abba,</w:t>
      </w:r>
      <w:r w:rsidRPr="00294D36">
        <w:rPr>
          <w:rFonts w:asciiTheme="majorHAnsi" w:eastAsia="Calibri" w:hAnsiTheme="majorHAnsi"/>
          <w:i/>
          <w:color w:val="000000"/>
          <w:sz w:val="18"/>
        </w:rPr>
        <w:t xml:space="preserve"> </w:t>
      </w:r>
      <w:r w:rsidRPr="00294D36">
        <w:rPr>
          <w:rFonts w:asciiTheme="majorHAnsi" w:eastAsia="Calibri" w:hAnsiTheme="majorHAnsi"/>
          <w:i/>
          <w:color w:val="000000"/>
          <w:sz w:val="24"/>
          <w:szCs w:val="24"/>
        </w:rPr>
        <w:t>Père »</w:t>
      </w:r>
      <w:r w:rsidRPr="00796D76">
        <w:rPr>
          <w:rFonts w:asciiTheme="majorHAnsi" w:eastAsia="Calibri" w:hAnsiTheme="majorHAnsi"/>
          <w:color w:val="000000"/>
          <w:sz w:val="24"/>
          <w:szCs w:val="24"/>
        </w:rPr>
        <w:t xml:space="preserve"> (cf. Romains 8, 15 et Galates 4, 6). C'est Lui qui peut nous tourner vers le Fils en nous faisant proclamer: </w:t>
      </w:r>
      <w:r w:rsidRPr="00294D36">
        <w:rPr>
          <w:rFonts w:asciiTheme="majorHAnsi" w:eastAsia="Calibri" w:hAnsiTheme="majorHAnsi"/>
          <w:i/>
          <w:color w:val="000000"/>
          <w:sz w:val="24"/>
          <w:szCs w:val="24"/>
        </w:rPr>
        <w:t>« Jésus Christ est Seigneur »</w:t>
      </w:r>
      <w:r w:rsidRPr="00796D76">
        <w:rPr>
          <w:rFonts w:asciiTheme="majorHAnsi" w:eastAsia="Calibri" w:hAnsiTheme="majorHAnsi"/>
          <w:color w:val="000000"/>
          <w:sz w:val="24"/>
          <w:szCs w:val="24"/>
        </w:rPr>
        <w:t xml:space="preserve"> (cf. 1 Corinthiens 12, 3).</w:t>
      </w:r>
    </w:p>
    <w:p w:rsidR="0030348A" w:rsidRPr="0030348A" w:rsidRDefault="005B6D8A" w:rsidP="0030348A">
      <w:pPr>
        <w:pStyle w:val="Paragraphedeliste"/>
        <w:numPr>
          <w:ilvl w:val="0"/>
          <w:numId w:val="4"/>
        </w:numPr>
        <w:spacing w:after="0"/>
        <w:jc w:val="both"/>
        <w:rPr>
          <w:rFonts w:asciiTheme="majorHAnsi" w:hAnsiTheme="majorHAnsi"/>
          <w:b/>
          <w:sz w:val="26"/>
          <w:szCs w:val="26"/>
        </w:rPr>
      </w:pPr>
      <w:r w:rsidRPr="0030348A">
        <w:rPr>
          <w:rFonts w:asciiTheme="majorHAnsi" w:eastAsia="Calibri" w:hAnsiTheme="majorHAnsi"/>
          <w:b/>
          <w:color w:val="000000"/>
          <w:sz w:val="26"/>
          <w:szCs w:val="26"/>
        </w:rPr>
        <w:t>Le baptême et la confirmation</w:t>
      </w:r>
    </w:p>
    <w:p w:rsidR="005B6D8A" w:rsidRPr="0030348A" w:rsidRDefault="005B6D8A" w:rsidP="0030348A">
      <w:pPr>
        <w:spacing w:before="240" w:after="0"/>
        <w:jc w:val="both"/>
        <w:rPr>
          <w:rFonts w:asciiTheme="majorHAnsi" w:hAnsiTheme="majorHAnsi"/>
          <w:b/>
          <w:sz w:val="26"/>
          <w:szCs w:val="26"/>
        </w:rPr>
      </w:pPr>
      <w:r w:rsidRPr="0030348A">
        <w:rPr>
          <w:rFonts w:asciiTheme="majorHAnsi" w:eastAsia="Calibri" w:hAnsiTheme="majorHAnsi"/>
          <w:color w:val="000000"/>
          <w:sz w:val="24"/>
          <w:szCs w:val="24"/>
        </w:rPr>
        <w:t>Cette «Personne-Don», cette «Personne Amour» nous est complètement donnée dès notre baptême et notre confirmation.</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Par le baptême, nous avons été purifiés de tout péché ; nous sommes devenus enfants de Dieu, participants de la nature divine et avons reçu la grâce sanctifiante, la foi, l'espérance et la charité; nous avons été insérés dans le Corps du Christ, qui est l'Eglise. Nous avons été marqués de l'onction du saint chrême, signe de la réception de l'Esprit Saint.</w:t>
      </w:r>
    </w:p>
    <w:p w:rsidR="000E7C8A" w:rsidRPr="00796D76" w:rsidRDefault="005B6D8A" w:rsidP="00796D76">
      <w:pPr>
        <w:spacing w:after="0"/>
        <w:jc w:val="both"/>
        <w:rPr>
          <w:rFonts w:asciiTheme="majorHAnsi" w:eastAsia="Calibri" w:hAnsiTheme="majorHAnsi"/>
          <w:color w:val="000000"/>
          <w:sz w:val="24"/>
          <w:szCs w:val="24"/>
        </w:rPr>
      </w:pPr>
      <w:r w:rsidRPr="00796D76">
        <w:rPr>
          <w:rFonts w:asciiTheme="majorHAnsi" w:eastAsia="Calibri" w:hAnsiTheme="majorHAnsi"/>
          <w:color w:val="000000"/>
          <w:sz w:val="24"/>
          <w:szCs w:val="24"/>
        </w:rPr>
        <w:t xml:space="preserve">Par la confirmation, nous recevons la plénitude de l'Esprit Saint Lui-même. Il fait de nous des membres adultes de </w:t>
      </w:r>
      <w:proofErr w:type="spellStart"/>
      <w:r w:rsidRPr="00796D76">
        <w:rPr>
          <w:rFonts w:asciiTheme="majorHAnsi" w:eastAsia="Calibri" w:hAnsiTheme="majorHAnsi"/>
          <w:color w:val="000000"/>
          <w:sz w:val="24"/>
          <w:szCs w:val="24"/>
        </w:rPr>
        <w:t>I'Eglise</w:t>
      </w:r>
      <w:proofErr w:type="spellEnd"/>
      <w:r w:rsidRPr="00796D76">
        <w:rPr>
          <w:rFonts w:asciiTheme="majorHAnsi" w:eastAsia="Calibri" w:hAnsiTheme="majorHAnsi"/>
          <w:color w:val="000000"/>
          <w:sz w:val="24"/>
          <w:szCs w:val="24"/>
        </w:rPr>
        <w:t>, pleinement capables de rendre témoignage au Christ et de tenir notre place au service de l'Église et du monde.</w:t>
      </w:r>
    </w:p>
    <w:p w:rsidR="000E7C8A" w:rsidRPr="00796D76" w:rsidRDefault="000E7C8A" w:rsidP="00796D76">
      <w:pPr>
        <w:spacing w:after="0"/>
        <w:jc w:val="both"/>
        <w:rPr>
          <w:rFonts w:asciiTheme="majorHAnsi" w:eastAsia="Calibri" w:hAnsiTheme="majorHAnsi"/>
          <w:color w:val="000000"/>
          <w:sz w:val="24"/>
          <w:szCs w:val="24"/>
        </w:rPr>
      </w:pPr>
    </w:p>
    <w:p w:rsidR="0030348A" w:rsidRPr="0030348A" w:rsidRDefault="005B6D8A" w:rsidP="0030348A">
      <w:pPr>
        <w:pStyle w:val="Paragraphedeliste"/>
        <w:numPr>
          <w:ilvl w:val="0"/>
          <w:numId w:val="4"/>
        </w:numPr>
        <w:spacing w:after="0" w:line="336" w:lineRule="auto"/>
        <w:jc w:val="both"/>
        <w:rPr>
          <w:rFonts w:asciiTheme="majorHAnsi" w:hAnsiTheme="majorHAnsi"/>
          <w:b/>
          <w:sz w:val="26"/>
          <w:szCs w:val="26"/>
        </w:rPr>
      </w:pPr>
      <w:r w:rsidRPr="0030348A">
        <w:rPr>
          <w:rFonts w:asciiTheme="majorHAnsi" w:eastAsia="Calibri" w:hAnsiTheme="majorHAnsi"/>
          <w:b/>
          <w:color w:val="000000"/>
          <w:sz w:val="26"/>
          <w:szCs w:val="26"/>
        </w:rPr>
        <w:t xml:space="preserve">Le baptême dans </w:t>
      </w:r>
      <w:proofErr w:type="spellStart"/>
      <w:r w:rsidRPr="0030348A">
        <w:rPr>
          <w:rFonts w:asciiTheme="majorHAnsi" w:eastAsia="Calibri" w:hAnsiTheme="majorHAnsi"/>
          <w:b/>
          <w:color w:val="000000"/>
          <w:sz w:val="26"/>
          <w:szCs w:val="26"/>
        </w:rPr>
        <w:t>I'Esprit-Saint</w:t>
      </w:r>
      <w:proofErr w:type="spellEnd"/>
    </w:p>
    <w:p w:rsidR="005B6D8A" w:rsidRPr="0030348A" w:rsidRDefault="005B6D8A" w:rsidP="0030348A">
      <w:pPr>
        <w:spacing w:after="0" w:line="336" w:lineRule="auto"/>
        <w:jc w:val="both"/>
        <w:rPr>
          <w:rFonts w:asciiTheme="majorHAnsi" w:hAnsiTheme="majorHAnsi"/>
          <w:b/>
          <w:sz w:val="26"/>
          <w:szCs w:val="26"/>
        </w:rPr>
      </w:pPr>
      <w:r w:rsidRPr="0030348A">
        <w:rPr>
          <w:rFonts w:asciiTheme="majorHAnsi" w:eastAsia="Calibri" w:hAnsiTheme="majorHAnsi"/>
          <w:color w:val="000000"/>
          <w:sz w:val="24"/>
          <w:szCs w:val="24"/>
        </w:rPr>
        <w:t xml:space="preserve">Mais alors, si la plénitude de l'Esprit nous est donnée par les sacrements du baptême et de la confirmation, pourquoi continuons-nous de l'invoquer : «Viens, visite-nous, remplis-nous ! ». Pourquoi sommes-nous appelés à vivre cette expérience spirituelle du baptême dans </w:t>
      </w:r>
      <w:proofErr w:type="spellStart"/>
      <w:r w:rsidRPr="0030348A">
        <w:rPr>
          <w:rFonts w:asciiTheme="majorHAnsi" w:eastAsia="Calibri" w:hAnsiTheme="majorHAnsi"/>
          <w:color w:val="000000"/>
          <w:sz w:val="24"/>
          <w:szCs w:val="24"/>
        </w:rPr>
        <w:t>I'Esprit</w:t>
      </w:r>
      <w:proofErr w:type="spellEnd"/>
      <w:r w:rsidRPr="0030348A">
        <w:rPr>
          <w:rFonts w:asciiTheme="majorHAnsi" w:eastAsia="Calibri" w:hAnsiTheme="majorHAnsi"/>
          <w:color w:val="000000"/>
          <w:sz w:val="24"/>
          <w:szCs w:val="24"/>
        </w:rPr>
        <w:t xml:space="preserve"> Saint?</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 xml:space="preserve">Saint </w:t>
      </w:r>
      <w:proofErr w:type="spellStart"/>
      <w:r w:rsidRPr="00796D76">
        <w:rPr>
          <w:rFonts w:asciiTheme="majorHAnsi" w:eastAsia="Calibri" w:hAnsiTheme="majorHAnsi"/>
          <w:color w:val="000000"/>
          <w:sz w:val="24"/>
          <w:szCs w:val="24"/>
        </w:rPr>
        <w:t>Séraphim</w:t>
      </w:r>
      <w:proofErr w:type="spellEnd"/>
      <w:r w:rsidRPr="00796D76">
        <w:rPr>
          <w:rFonts w:asciiTheme="majorHAnsi" w:eastAsia="Calibri" w:hAnsiTheme="majorHAnsi"/>
          <w:color w:val="000000"/>
          <w:sz w:val="24"/>
          <w:szCs w:val="24"/>
        </w:rPr>
        <w:t xml:space="preserve"> de </w:t>
      </w:r>
      <w:proofErr w:type="spellStart"/>
      <w:r w:rsidRPr="00796D76">
        <w:rPr>
          <w:rFonts w:asciiTheme="majorHAnsi" w:eastAsia="Calibri" w:hAnsiTheme="majorHAnsi"/>
          <w:color w:val="000000"/>
          <w:sz w:val="24"/>
          <w:szCs w:val="24"/>
        </w:rPr>
        <w:t>Sarov</w:t>
      </w:r>
      <w:proofErr w:type="spellEnd"/>
      <w:r w:rsidRPr="00796D76">
        <w:rPr>
          <w:rFonts w:asciiTheme="majorHAnsi" w:eastAsia="Calibri" w:hAnsiTheme="majorHAnsi"/>
          <w:color w:val="000000"/>
          <w:sz w:val="24"/>
          <w:szCs w:val="24"/>
        </w:rPr>
        <w:t xml:space="preserve"> (Saint orthodoxe russe, né en 1754, mort en 1833) nous enseigne que </w:t>
      </w:r>
      <w:r w:rsidRPr="00294D36">
        <w:rPr>
          <w:rFonts w:asciiTheme="majorHAnsi" w:eastAsia="Calibri" w:hAnsiTheme="majorHAnsi"/>
          <w:i/>
          <w:color w:val="000000"/>
          <w:sz w:val="24"/>
          <w:szCs w:val="24"/>
        </w:rPr>
        <w:t>« Le but de la vie chrétienne, c'est l'acquisition du Saint Esprit »,</w:t>
      </w:r>
      <w:r w:rsidRPr="00796D76">
        <w:rPr>
          <w:rFonts w:asciiTheme="majorHAnsi" w:eastAsia="Calibri" w:hAnsiTheme="majorHAnsi"/>
          <w:color w:val="000000"/>
          <w:sz w:val="24"/>
          <w:szCs w:val="24"/>
        </w:rPr>
        <w:t xml:space="preserve"> suggérant ainsi un but à atteindre plus qu'une réalité déjà effective. Nous allons essayer de comprendre maintenant ce qui apparaît comme un paradoxe.</w:t>
      </w:r>
    </w:p>
    <w:p w:rsidR="005B6D8A" w:rsidRPr="00796D76" w:rsidRDefault="005B6D8A" w:rsidP="00796D76">
      <w:pPr>
        <w:jc w:val="both"/>
        <w:rPr>
          <w:rFonts w:asciiTheme="majorHAnsi" w:hAnsiTheme="majorHAnsi"/>
          <w:sz w:val="24"/>
          <w:szCs w:val="24"/>
          <w:u w:val="single"/>
        </w:rPr>
      </w:pPr>
      <w:r w:rsidRPr="00796D76">
        <w:rPr>
          <w:rFonts w:asciiTheme="majorHAnsi" w:eastAsia="Calibri" w:hAnsiTheme="majorHAnsi"/>
          <w:color w:val="000000"/>
          <w:sz w:val="24"/>
          <w:szCs w:val="24"/>
          <w:u w:val="single"/>
        </w:rPr>
        <w:t>3.1. Le baptême dans l'Esprit Saint, renouvellement des grâces des sacrements d'initiation</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L'expression « Baptême dans l'Esprit » n'a pas été inventée par le Renouveau Charismatique, ni par le mouvement pentecôtiste qui l'a précédé. Elle vient de Jésus lui-même qui, avant de monter au ciel, a dit aux apôtres:</w:t>
      </w:r>
      <w:r w:rsidR="00294D36">
        <w:rPr>
          <w:rFonts w:asciiTheme="majorHAnsi" w:eastAsia="Calibri" w:hAnsiTheme="majorHAnsi"/>
          <w:color w:val="000000"/>
          <w:sz w:val="24"/>
          <w:szCs w:val="24"/>
        </w:rPr>
        <w:t xml:space="preserve"> </w:t>
      </w:r>
      <w:r w:rsidRPr="00796D76">
        <w:rPr>
          <w:rFonts w:asciiTheme="majorHAnsi" w:eastAsia="Calibri" w:hAnsiTheme="majorHAnsi"/>
          <w:color w:val="000000"/>
          <w:sz w:val="24"/>
          <w:szCs w:val="24"/>
        </w:rPr>
        <w:t>«</w:t>
      </w:r>
      <w:r w:rsidRPr="00294D36">
        <w:rPr>
          <w:rFonts w:asciiTheme="majorHAnsi" w:eastAsia="Calibri" w:hAnsiTheme="majorHAnsi"/>
          <w:i/>
          <w:color w:val="000000"/>
          <w:sz w:val="24"/>
          <w:szCs w:val="24"/>
        </w:rPr>
        <w:t>Jean a bien donné le baptême d'eau, mais vous, c'est dans l'Esprit Saint que vous serez baptisés d'ici quelques jours »</w:t>
      </w:r>
      <w:r w:rsidRPr="00796D76">
        <w:rPr>
          <w:rFonts w:asciiTheme="majorHAnsi" w:eastAsia="Calibri" w:hAnsiTheme="majorHAnsi"/>
          <w:color w:val="000000"/>
          <w:sz w:val="24"/>
          <w:szCs w:val="24"/>
        </w:rPr>
        <w:t xml:space="preserve"> (</w:t>
      </w:r>
      <w:proofErr w:type="spellStart"/>
      <w:r w:rsidRPr="00796D76">
        <w:rPr>
          <w:rFonts w:asciiTheme="majorHAnsi" w:eastAsia="Calibri" w:hAnsiTheme="majorHAnsi"/>
          <w:color w:val="000000"/>
          <w:sz w:val="24"/>
          <w:szCs w:val="24"/>
        </w:rPr>
        <w:t>Ac</w:t>
      </w:r>
      <w:proofErr w:type="spellEnd"/>
      <w:r w:rsidRPr="00796D76">
        <w:rPr>
          <w:rFonts w:asciiTheme="majorHAnsi" w:eastAsia="Calibri" w:hAnsiTheme="majorHAnsi"/>
          <w:color w:val="000000"/>
          <w:sz w:val="24"/>
          <w:szCs w:val="24"/>
        </w:rPr>
        <w:t xml:space="preserve"> 1,5)... et c'est ce qui est arrivé 10 jours plus tard avec la Pentecôte.</w:t>
      </w:r>
    </w:p>
    <w:p w:rsidR="005B6D8A" w:rsidRPr="00796D76" w:rsidRDefault="00294D36" w:rsidP="00796D76">
      <w:pPr>
        <w:jc w:val="both"/>
        <w:rPr>
          <w:rFonts w:asciiTheme="majorHAnsi" w:hAnsiTheme="majorHAnsi"/>
          <w:sz w:val="24"/>
          <w:szCs w:val="24"/>
        </w:rPr>
      </w:pPr>
      <w:r w:rsidRPr="00294D36">
        <w:rPr>
          <w:rFonts w:asciiTheme="majorHAnsi" w:eastAsia="Calibri" w:hAnsiTheme="majorHAnsi"/>
          <w:color w:val="000000"/>
          <w:sz w:val="24"/>
          <w:szCs w:val="24"/>
          <w:u w:val="single"/>
        </w:rPr>
        <w:t>Le Baptême dans I ‘Esprit-Saint</w:t>
      </w:r>
      <w:r w:rsidR="005B6D8A" w:rsidRPr="00294D36">
        <w:rPr>
          <w:rFonts w:asciiTheme="majorHAnsi" w:eastAsia="Calibri" w:hAnsiTheme="majorHAnsi"/>
          <w:color w:val="000000"/>
          <w:sz w:val="24"/>
          <w:szCs w:val="24"/>
          <w:u w:val="single"/>
        </w:rPr>
        <w:t xml:space="preserve"> n'est pas un sacrement mais une expérience spirituelle qui est reliée aux sacrements de l'initiation chrétienne qu'elle vient renouveler et actualiser</w:t>
      </w:r>
      <w:r w:rsidR="005B6D8A" w:rsidRPr="00796D76">
        <w:rPr>
          <w:rFonts w:asciiTheme="majorHAnsi" w:eastAsia="Calibri" w:hAnsiTheme="majorHAnsi"/>
          <w:color w:val="000000"/>
          <w:sz w:val="24"/>
          <w:szCs w:val="24"/>
        </w:rPr>
        <w:t>. Il est souvent présenté comme un réveil, une libération des grâces baptismales qui jusqu'alors pouvaient sommeiller.</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Il est en effet important de bien comprendre que dans la vie spirituelle, il y a la part de Dieu qui agit gratuitement (le sacrement est valide par le fait même qu'il a été donné)... et la part de l'homme qui doit engager sa foi ! Car</w:t>
      </w:r>
      <w:r w:rsidR="00294D36">
        <w:rPr>
          <w:rFonts w:asciiTheme="majorHAnsi" w:eastAsia="Calibri" w:hAnsiTheme="majorHAnsi"/>
          <w:color w:val="000000"/>
          <w:sz w:val="24"/>
          <w:szCs w:val="24"/>
        </w:rPr>
        <w:t xml:space="preserve"> </w:t>
      </w:r>
      <w:r w:rsidRPr="00796D76">
        <w:rPr>
          <w:rFonts w:asciiTheme="majorHAnsi" w:eastAsia="Calibri" w:hAnsiTheme="majorHAnsi"/>
          <w:color w:val="000000"/>
          <w:sz w:val="24"/>
          <w:szCs w:val="24"/>
        </w:rPr>
        <w:t xml:space="preserve">comme l'explique le Père </w:t>
      </w:r>
      <w:proofErr w:type="spellStart"/>
      <w:r w:rsidRPr="00796D76">
        <w:rPr>
          <w:rFonts w:asciiTheme="majorHAnsi" w:eastAsia="Calibri" w:hAnsiTheme="majorHAnsi"/>
          <w:color w:val="000000"/>
          <w:sz w:val="24"/>
          <w:szCs w:val="24"/>
        </w:rPr>
        <w:t>Cantalamessa</w:t>
      </w:r>
      <w:proofErr w:type="spellEnd"/>
      <w:r w:rsidRPr="00796D76">
        <w:rPr>
          <w:rFonts w:asciiTheme="majorHAnsi" w:eastAsia="Calibri" w:hAnsiTheme="majorHAnsi"/>
          <w:color w:val="000000"/>
          <w:sz w:val="24"/>
          <w:szCs w:val="24"/>
        </w:rPr>
        <w:t>, les sacrements ne sont pas des rites magiques qui agissent mécaniquement, sans la connaissance de l'homme ou sans réponse de sa part. Leur efficacité est le fruit d'une coopération entre la toute-puissance divine e</w:t>
      </w:r>
      <w:r w:rsidR="00294D36">
        <w:rPr>
          <w:rFonts w:asciiTheme="majorHAnsi" w:eastAsia="Calibri" w:hAnsiTheme="majorHAnsi"/>
          <w:color w:val="000000"/>
          <w:sz w:val="24"/>
          <w:szCs w:val="24"/>
        </w:rPr>
        <w:t>t la liberté humaine. Si la foi</w:t>
      </w:r>
      <w:r w:rsidRPr="00796D76">
        <w:rPr>
          <w:rFonts w:asciiTheme="majorHAnsi" w:eastAsia="Calibri" w:hAnsiTheme="majorHAnsi"/>
          <w:color w:val="000000"/>
          <w:sz w:val="24"/>
          <w:szCs w:val="24"/>
        </w:rPr>
        <w:t xml:space="preserve"> n’est pas mise en </w:t>
      </w:r>
      <w:r w:rsidR="00294D36" w:rsidRPr="00796D76">
        <w:rPr>
          <w:rFonts w:asciiTheme="majorHAnsi" w:eastAsia="Calibri" w:hAnsiTheme="majorHAnsi"/>
          <w:color w:val="000000"/>
          <w:sz w:val="24"/>
          <w:szCs w:val="24"/>
        </w:rPr>
        <w:t>œuvre</w:t>
      </w:r>
      <w:r w:rsidRPr="00796D76">
        <w:rPr>
          <w:rFonts w:asciiTheme="majorHAnsi" w:eastAsia="Calibri" w:hAnsiTheme="majorHAnsi"/>
          <w:color w:val="000000"/>
          <w:sz w:val="24"/>
          <w:szCs w:val="24"/>
        </w:rPr>
        <w:t xml:space="preserve"> et</w:t>
      </w:r>
      <w:r w:rsidR="00294D36">
        <w:rPr>
          <w:rFonts w:asciiTheme="majorHAnsi" w:eastAsia="Calibri" w:hAnsiTheme="majorHAnsi"/>
          <w:color w:val="000000"/>
          <w:sz w:val="24"/>
          <w:szCs w:val="24"/>
        </w:rPr>
        <w:t xml:space="preserve"> si</w:t>
      </w:r>
      <w:r w:rsidRPr="00796D76">
        <w:rPr>
          <w:rFonts w:asciiTheme="majorHAnsi" w:eastAsia="Calibri" w:hAnsiTheme="majorHAnsi"/>
          <w:color w:val="000000"/>
          <w:sz w:val="24"/>
          <w:szCs w:val="24"/>
        </w:rPr>
        <w:t xml:space="preserve"> l'attente </w:t>
      </w:r>
      <w:r w:rsidR="00294D36">
        <w:rPr>
          <w:rFonts w:asciiTheme="majorHAnsi" w:eastAsia="Calibri" w:hAnsiTheme="majorHAnsi"/>
          <w:color w:val="000000"/>
          <w:sz w:val="24"/>
          <w:szCs w:val="24"/>
        </w:rPr>
        <w:t xml:space="preserve">est </w:t>
      </w:r>
      <w:r w:rsidRPr="00796D76">
        <w:rPr>
          <w:rFonts w:asciiTheme="majorHAnsi" w:eastAsia="Calibri" w:hAnsiTheme="majorHAnsi"/>
          <w:color w:val="000000"/>
          <w:sz w:val="24"/>
          <w:szCs w:val="24"/>
        </w:rPr>
        <w:t>faible, peu de changements ou de fruits se manifesteront...</w:t>
      </w:r>
    </w:p>
    <w:p w:rsidR="00582AE0" w:rsidRDefault="005B6D8A" w:rsidP="00582AE0">
      <w:pPr>
        <w:pBdr>
          <w:top w:val="single" w:sz="4" w:space="1" w:color="auto"/>
          <w:left w:val="single" w:sz="4" w:space="4" w:color="auto"/>
          <w:bottom w:val="single" w:sz="4" w:space="1" w:color="auto"/>
          <w:right w:val="single" w:sz="4" w:space="4" w:color="auto"/>
        </w:pBdr>
        <w:spacing w:after="0"/>
        <w:jc w:val="both"/>
        <w:rPr>
          <w:rFonts w:asciiTheme="majorHAnsi" w:eastAsia="Calibri" w:hAnsiTheme="majorHAnsi"/>
          <w:color w:val="000000"/>
          <w:sz w:val="24"/>
          <w:szCs w:val="24"/>
        </w:rPr>
      </w:pPr>
      <w:r w:rsidRPr="00582AE0">
        <w:rPr>
          <w:rFonts w:asciiTheme="majorHAnsi" w:eastAsia="Calibri" w:hAnsiTheme="majorHAnsi"/>
          <w:b/>
          <w:color w:val="000000"/>
          <w:sz w:val="24"/>
          <w:szCs w:val="24"/>
        </w:rPr>
        <w:t xml:space="preserve">Dans la démarche du baptême dans </w:t>
      </w:r>
      <w:r w:rsidR="00582AE0" w:rsidRPr="00582AE0">
        <w:rPr>
          <w:rFonts w:asciiTheme="majorHAnsi" w:eastAsia="Calibri" w:hAnsiTheme="majorHAnsi"/>
          <w:b/>
          <w:color w:val="000000"/>
          <w:sz w:val="24"/>
          <w:szCs w:val="24"/>
        </w:rPr>
        <w:t>I ‘Esprit-Saint</w:t>
      </w:r>
      <w:r w:rsidRPr="00796D76">
        <w:rPr>
          <w:rFonts w:asciiTheme="majorHAnsi" w:eastAsia="Calibri" w:hAnsiTheme="majorHAnsi"/>
          <w:color w:val="000000"/>
          <w:sz w:val="24"/>
          <w:szCs w:val="24"/>
        </w:rPr>
        <w:t xml:space="preserve">, on invite la personne à répondre </w:t>
      </w:r>
    </w:p>
    <w:p w:rsidR="00582AE0" w:rsidRDefault="005B6D8A" w:rsidP="00582AE0">
      <w:pPr>
        <w:pBdr>
          <w:top w:val="single" w:sz="4" w:space="1" w:color="auto"/>
          <w:left w:val="single" w:sz="4" w:space="4" w:color="auto"/>
          <w:bottom w:val="single" w:sz="4" w:space="1" w:color="auto"/>
          <w:right w:val="single" w:sz="4" w:space="4" w:color="auto"/>
        </w:pBdr>
        <w:spacing w:after="0"/>
        <w:jc w:val="both"/>
        <w:rPr>
          <w:rFonts w:asciiTheme="majorHAnsi" w:eastAsia="Calibri" w:hAnsiTheme="majorHAnsi"/>
          <w:color w:val="000000"/>
          <w:sz w:val="24"/>
          <w:szCs w:val="24"/>
        </w:rPr>
      </w:pPr>
      <w:proofErr w:type="gramStart"/>
      <w:r w:rsidRPr="00796D76">
        <w:rPr>
          <w:rFonts w:asciiTheme="majorHAnsi" w:eastAsia="Calibri" w:hAnsiTheme="majorHAnsi"/>
          <w:color w:val="000000"/>
          <w:sz w:val="24"/>
          <w:szCs w:val="24"/>
        </w:rPr>
        <w:t>à</w:t>
      </w:r>
      <w:proofErr w:type="gramEnd"/>
      <w:r w:rsidRPr="00796D76">
        <w:rPr>
          <w:rFonts w:asciiTheme="majorHAnsi" w:eastAsia="Calibri" w:hAnsiTheme="majorHAnsi"/>
          <w:color w:val="000000"/>
          <w:sz w:val="24"/>
          <w:szCs w:val="24"/>
        </w:rPr>
        <w:t xml:space="preserve"> ces 3 questions :</w:t>
      </w:r>
    </w:p>
    <w:p w:rsidR="00582AE0" w:rsidRPr="00582AE0" w:rsidRDefault="005B6D8A" w:rsidP="00582AE0">
      <w:pPr>
        <w:pStyle w:val="Paragraphedeliste"/>
        <w:numPr>
          <w:ilvl w:val="0"/>
          <w:numId w:val="3"/>
        </w:numPr>
        <w:pBdr>
          <w:top w:val="single" w:sz="4" w:space="1" w:color="auto"/>
          <w:left w:val="single" w:sz="4" w:space="4" w:color="auto"/>
          <w:bottom w:val="single" w:sz="4" w:space="1" w:color="auto"/>
          <w:right w:val="single" w:sz="4" w:space="4" w:color="auto"/>
        </w:pBdr>
        <w:spacing w:after="0"/>
        <w:jc w:val="both"/>
        <w:rPr>
          <w:rFonts w:asciiTheme="majorHAnsi" w:eastAsia="Calibri" w:hAnsiTheme="majorHAnsi"/>
          <w:color w:val="000000"/>
          <w:sz w:val="24"/>
          <w:szCs w:val="24"/>
        </w:rPr>
      </w:pPr>
      <w:r w:rsidRPr="00582AE0">
        <w:rPr>
          <w:rFonts w:asciiTheme="majorHAnsi" w:eastAsia="Calibri" w:hAnsiTheme="majorHAnsi"/>
          <w:color w:val="000000"/>
          <w:sz w:val="24"/>
          <w:szCs w:val="24"/>
        </w:rPr>
        <w:t xml:space="preserve">Reconnais-tu Jésus comme ton Sauveur et Seigneur? </w:t>
      </w:r>
    </w:p>
    <w:p w:rsidR="00582AE0" w:rsidRPr="00582AE0" w:rsidRDefault="005B6D8A" w:rsidP="00582AE0">
      <w:pPr>
        <w:pStyle w:val="Paragraphedeliste"/>
        <w:numPr>
          <w:ilvl w:val="0"/>
          <w:numId w:val="3"/>
        </w:numPr>
        <w:pBdr>
          <w:top w:val="single" w:sz="4" w:space="1" w:color="auto"/>
          <w:left w:val="single" w:sz="4" w:space="4" w:color="auto"/>
          <w:bottom w:val="single" w:sz="4" w:space="1" w:color="auto"/>
          <w:right w:val="single" w:sz="4" w:space="4" w:color="auto"/>
        </w:pBdr>
        <w:spacing w:after="0"/>
        <w:jc w:val="both"/>
        <w:rPr>
          <w:rFonts w:asciiTheme="majorHAnsi" w:eastAsia="Calibri" w:hAnsiTheme="majorHAnsi"/>
          <w:color w:val="000000"/>
          <w:sz w:val="24"/>
          <w:szCs w:val="24"/>
        </w:rPr>
      </w:pPr>
      <w:r w:rsidRPr="00582AE0">
        <w:rPr>
          <w:rFonts w:asciiTheme="majorHAnsi" w:eastAsia="Calibri" w:hAnsiTheme="majorHAnsi"/>
          <w:color w:val="000000"/>
          <w:sz w:val="24"/>
          <w:szCs w:val="24"/>
        </w:rPr>
        <w:t xml:space="preserve">Veux-tu donner toute ta vie à Jésus? </w:t>
      </w:r>
    </w:p>
    <w:p w:rsidR="005B6D8A" w:rsidRPr="00582AE0" w:rsidRDefault="005B6D8A" w:rsidP="00582AE0">
      <w:pPr>
        <w:pStyle w:val="Paragraphedeliste"/>
        <w:numPr>
          <w:ilvl w:val="0"/>
          <w:numId w:val="3"/>
        </w:numPr>
        <w:pBdr>
          <w:top w:val="single" w:sz="4" w:space="1" w:color="auto"/>
          <w:left w:val="single" w:sz="4" w:space="4" w:color="auto"/>
          <w:bottom w:val="single" w:sz="4" w:space="1" w:color="auto"/>
          <w:right w:val="single" w:sz="4" w:space="4" w:color="auto"/>
        </w:pBdr>
        <w:spacing w:after="0"/>
        <w:jc w:val="both"/>
        <w:rPr>
          <w:rFonts w:asciiTheme="majorHAnsi" w:eastAsia="Calibri" w:hAnsiTheme="majorHAnsi"/>
          <w:color w:val="000000"/>
          <w:sz w:val="24"/>
          <w:szCs w:val="24"/>
        </w:rPr>
      </w:pPr>
      <w:r w:rsidRPr="00582AE0">
        <w:rPr>
          <w:rFonts w:asciiTheme="majorHAnsi" w:eastAsia="Calibri" w:hAnsiTheme="majorHAnsi"/>
          <w:color w:val="000000"/>
          <w:sz w:val="24"/>
          <w:szCs w:val="24"/>
        </w:rPr>
        <w:t xml:space="preserve">Es-tu prêt(e) à accueillir pleinement </w:t>
      </w:r>
      <w:r w:rsidR="00582AE0" w:rsidRPr="00582AE0">
        <w:rPr>
          <w:rFonts w:asciiTheme="majorHAnsi" w:eastAsia="Calibri" w:hAnsiTheme="majorHAnsi"/>
          <w:color w:val="000000"/>
          <w:sz w:val="24"/>
          <w:szCs w:val="24"/>
        </w:rPr>
        <w:t>I ‘Esprit-Saint</w:t>
      </w:r>
      <w:r w:rsidRPr="00582AE0">
        <w:rPr>
          <w:rFonts w:asciiTheme="majorHAnsi" w:eastAsia="Calibri" w:hAnsiTheme="majorHAnsi"/>
          <w:color w:val="000000"/>
          <w:sz w:val="24"/>
          <w:szCs w:val="24"/>
        </w:rPr>
        <w:t xml:space="preserve">, ses dons et ses charismes pour le service de </w:t>
      </w:r>
      <w:proofErr w:type="spellStart"/>
      <w:r w:rsidRPr="00582AE0">
        <w:rPr>
          <w:rFonts w:asciiTheme="majorHAnsi" w:eastAsia="Calibri" w:hAnsiTheme="majorHAnsi"/>
          <w:color w:val="000000"/>
          <w:sz w:val="24"/>
          <w:szCs w:val="24"/>
        </w:rPr>
        <w:t>I'Eglise</w:t>
      </w:r>
      <w:proofErr w:type="spellEnd"/>
      <w:r w:rsidRPr="00582AE0">
        <w:rPr>
          <w:rFonts w:asciiTheme="majorHAnsi" w:eastAsia="Calibri" w:hAnsiTheme="majorHAnsi"/>
          <w:color w:val="000000"/>
          <w:sz w:val="24"/>
          <w:szCs w:val="24"/>
        </w:rPr>
        <w:t xml:space="preserve"> et du monde?</w:t>
      </w:r>
    </w:p>
    <w:p w:rsidR="00582AE0" w:rsidRDefault="00582AE0" w:rsidP="00582AE0">
      <w:pPr>
        <w:spacing w:after="0"/>
        <w:jc w:val="both"/>
        <w:rPr>
          <w:rFonts w:asciiTheme="majorHAnsi" w:eastAsia="Calibri" w:hAnsiTheme="majorHAnsi"/>
          <w:color w:val="000000"/>
          <w:sz w:val="24"/>
          <w:szCs w:val="24"/>
        </w:rPr>
      </w:pPr>
    </w:p>
    <w:p w:rsidR="00582AE0" w:rsidRDefault="005B6D8A" w:rsidP="00582AE0">
      <w:pPr>
        <w:spacing w:after="0"/>
        <w:jc w:val="both"/>
        <w:rPr>
          <w:rFonts w:asciiTheme="majorHAnsi" w:eastAsia="Calibri" w:hAnsiTheme="majorHAnsi"/>
          <w:color w:val="000000"/>
          <w:sz w:val="24"/>
          <w:szCs w:val="24"/>
        </w:rPr>
      </w:pPr>
      <w:r w:rsidRPr="00796D76">
        <w:rPr>
          <w:rFonts w:asciiTheme="majorHAnsi" w:eastAsia="Calibri" w:hAnsiTheme="majorHAnsi"/>
          <w:color w:val="000000"/>
          <w:sz w:val="24"/>
          <w:szCs w:val="24"/>
        </w:rPr>
        <w:t xml:space="preserve">C'est parce qu'il suscite un « oui », parce qu'il suscite la « part de l'homme » que le baptême dans </w:t>
      </w:r>
      <w:r w:rsidR="00582AE0" w:rsidRPr="00796D76">
        <w:rPr>
          <w:rFonts w:asciiTheme="majorHAnsi" w:eastAsia="Calibri" w:hAnsiTheme="majorHAnsi"/>
          <w:color w:val="000000"/>
          <w:sz w:val="24"/>
          <w:szCs w:val="24"/>
        </w:rPr>
        <w:t>I ‘Esprit-Saint</w:t>
      </w:r>
      <w:r w:rsidRPr="00796D76">
        <w:rPr>
          <w:rFonts w:asciiTheme="majorHAnsi" w:eastAsia="Calibri" w:hAnsiTheme="majorHAnsi"/>
          <w:color w:val="000000"/>
          <w:sz w:val="24"/>
          <w:szCs w:val="24"/>
        </w:rPr>
        <w:t xml:space="preserve"> peut libérer la grâce baptismale, la puissance du Saint-Esprit déjà présente en lui.</w:t>
      </w:r>
    </w:p>
    <w:p w:rsidR="00582AE0" w:rsidRPr="00582AE0" w:rsidRDefault="00582AE0" w:rsidP="00582AE0">
      <w:pPr>
        <w:spacing w:after="0"/>
        <w:jc w:val="both"/>
        <w:rPr>
          <w:rFonts w:asciiTheme="majorHAnsi" w:eastAsia="Calibri" w:hAnsiTheme="majorHAnsi"/>
          <w:color w:val="000000"/>
          <w:sz w:val="24"/>
          <w:szCs w:val="24"/>
        </w:rPr>
      </w:pP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On peut utiliser plusieurs images pour décrire ce qui se passe : l'image d'une source, déjà existante, qui peut couler à nouveau, après avoir été dégagée des pierres qui l'obstruaient ; ou un cadeau qui n'avait jamais été déballé et que l'on ouvre enfin !</w:t>
      </w:r>
      <w:r w:rsidR="00582AE0">
        <w:rPr>
          <w:rFonts w:asciiTheme="majorHAnsi" w:eastAsia="Calibri" w:hAnsiTheme="majorHAnsi"/>
          <w:color w:val="000000"/>
          <w:sz w:val="24"/>
          <w:szCs w:val="24"/>
        </w:rPr>
        <w:t xml:space="preserve"> </w:t>
      </w:r>
      <w:r w:rsidRPr="00796D76">
        <w:rPr>
          <w:rFonts w:asciiTheme="majorHAnsi" w:eastAsia="Calibri" w:hAnsiTheme="majorHAnsi"/>
          <w:color w:val="000000"/>
          <w:sz w:val="24"/>
          <w:szCs w:val="24"/>
        </w:rPr>
        <w:t>Le Don de Dieu est finalement « désentravé » et l'Esprit peut répandre son parfum (</w:t>
      </w:r>
      <w:proofErr w:type="spellStart"/>
      <w:r w:rsidRPr="00796D76">
        <w:rPr>
          <w:rFonts w:asciiTheme="majorHAnsi" w:eastAsia="Calibri" w:hAnsiTheme="majorHAnsi"/>
          <w:color w:val="000000"/>
          <w:sz w:val="24"/>
          <w:szCs w:val="24"/>
        </w:rPr>
        <w:t>cf</w:t>
      </w:r>
      <w:proofErr w:type="spellEnd"/>
      <w:r w:rsidRPr="00796D76">
        <w:rPr>
          <w:rFonts w:asciiTheme="majorHAnsi" w:eastAsia="Calibri" w:hAnsiTheme="majorHAnsi"/>
          <w:color w:val="000000"/>
          <w:sz w:val="24"/>
          <w:szCs w:val="24"/>
        </w:rPr>
        <w:t xml:space="preserve"> Romains 5,5 </w:t>
      </w:r>
      <w:r w:rsidR="00582AE0">
        <w:rPr>
          <w:rFonts w:asciiTheme="majorHAnsi" w:eastAsia="Calibri" w:hAnsiTheme="majorHAnsi"/>
          <w:i/>
          <w:color w:val="000000"/>
          <w:sz w:val="24"/>
          <w:szCs w:val="24"/>
        </w:rPr>
        <w:t>« l'A</w:t>
      </w:r>
      <w:r w:rsidRPr="00582AE0">
        <w:rPr>
          <w:rFonts w:asciiTheme="majorHAnsi" w:eastAsia="Calibri" w:hAnsiTheme="majorHAnsi"/>
          <w:i/>
          <w:color w:val="000000"/>
          <w:sz w:val="24"/>
          <w:szCs w:val="24"/>
        </w:rPr>
        <w:t xml:space="preserve">mour de Dieu a été répandu dans nos cœurs par l'Esprit Saint </w:t>
      </w:r>
      <w:r w:rsidRPr="00796D76">
        <w:rPr>
          <w:rFonts w:asciiTheme="majorHAnsi" w:eastAsia="Calibri" w:hAnsiTheme="majorHAnsi"/>
          <w:color w:val="000000"/>
          <w:sz w:val="24"/>
          <w:szCs w:val="24"/>
        </w:rPr>
        <w:t>»).</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En même temps, l'initiative de Dieu est toujours première. C'est Dieu qui nous permet de le rencontrer, c'est Dieu qui suscite et accompagne cet acte de foi et de conversion.</w:t>
      </w:r>
    </w:p>
    <w:p w:rsidR="005B6D8A" w:rsidRPr="00796D76" w:rsidRDefault="005B6D8A" w:rsidP="00796D76">
      <w:pPr>
        <w:jc w:val="both"/>
        <w:rPr>
          <w:rFonts w:asciiTheme="majorHAnsi" w:hAnsiTheme="majorHAnsi"/>
          <w:sz w:val="24"/>
          <w:szCs w:val="24"/>
          <w:u w:val="single"/>
        </w:rPr>
      </w:pPr>
      <w:r w:rsidRPr="00796D76">
        <w:rPr>
          <w:rFonts w:asciiTheme="majorHAnsi" w:eastAsia="Calibri" w:hAnsiTheme="majorHAnsi"/>
          <w:color w:val="000000"/>
          <w:sz w:val="24"/>
          <w:szCs w:val="24"/>
          <w:u w:val="single"/>
        </w:rPr>
        <w:t>3.2</w:t>
      </w:r>
      <w:proofErr w:type="gramStart"/>
      <w:r w:rsidRPr="00796D76">
        <w:rPr>
          <w:rFonts w:asciiTheme="majorHAnsi" w:eastAsia="Calibri" w:hAnsiTheme="majorHAnsi"/>
          <w:color w:val="000000"/>
          <w:sz w:val="24"/>
          <w:szCs w:val="24"/>
          <w:u w:val="single"/>
        </w:rPr>
        <w:t>.Le</w:t>
      </w:r>
      <w:proofErr w:type="gramEnd"/>
      <w:r w:rsidRPr="00796D76">
        <w:rPr>
          <w:rFonts w:asciiTheme="majorHAnsi" w:eastAsia="Calibri" w:hAnsiTheme="majorHAnsi"/>
          <w:color w:val="000000"/>
          <w:sz w:val="24"/>
          <w:szCs w:val="24"/>
          <w:u w:val="single"/>
        </w:rPr>
        <w:t xml:space="preserve"> baptême dans l'Esprit Saint, nouvel envoi de l'Esprit Saint</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Mais il faut souligner une autre</w:t>
      </w:r>
      <w:r w:rsidRPr="00796D76">
        <w:rPr>
          <w:rFonts w:asciiTheme="majorHAnsi" w:eastAsia="Calibri" w:hAnsiTheme="majorHAnsi"/>
          <w:color w:val="000000"/>
          <w:sz w:val="18"/>
        </w:rPr>
        <w:t xml:space="preserve"> </w:t>
      </w:r>
      <w:r w:rsidRPr="00796D76">
        <w:rPr>
          <w:rFonts w:asciiTheme="majorHAnsi" w:eastAsia="Calibri" w:hAnsiTheme="majorHAnsi"/>
          <w:color w:val="000000"/>
          <w:sz w:val="24"/>
          <w:szCs w:val="24"/>
        </w:rPr>
        <w:t xml:space="preserve">dimension du baptême dans l'Esprit Saint : il ne s'agit pas seulement d'une actualisation des grâces reçues au baptême et à la confirmation ; il y a quelque chose de plus, </w:t>
      </w:r>
      <w:r w:rsidRPr="00582AE0">
        <w:rPr>
          <w:rFonts w:asciiTheme="majorHAnsi" w:eastAsia="Calibri" w:hAnsiTheme="majorHAnsi"/>
          <w:color w:val="000000"/>
          <w:sz w:val="24"/>
          <w:szCs w:val="24"/>
          <w:u w:val="single"/>
        </w:rPr>
        <w:t>quelque chose de nouveau,</w:t>
      </w:r>
      <w:r w:rsidRPr="00796D76">
        <w:rPr>
          <w:rFonts w:asciiTheme="majorHAnsi" w:eastAsia="Calibri" w:hAnsiTheme="majorHAnsi"/>
          <w:color w:val="000000"/>
          <w:sz w:val="24"/>
          <w:szCs w:val="24"/>
        </w:rPr>
        <w:t xml:space="preserve"> </w:t>
      </w:r>
      <w:proofErr w:type="gramStart"/>
      <w:r w:rsidRPr="00796D76">
        <w:rPr>
          <w:rFonts w:asciiTheme="majorHAnsi" w:eastAsia="Calibri" w:hAnsiTheme="majorHAnsi"/>
          <w:color w:val="000000"/>
          <w:sz w:val="24"/>
          <w:szCs w:val="24"/>
        </w:rPr>
        <w:t>qui diffère</w:t>
      </w:r>
      <w:proofErr w:type="gramEnd"/>
      <w:r w:rsidRPr="00796D76">
        <w:rPr>
          <w:rFonts w:asciiTheme="majorHAnsi" w:eastAsia="Calibri" w:hAnsiTheme="majorHAnsi"/>
          <w:color w:val="000000"/>
          <w:sz w:val="24"/>
          <w:szCs w:val="24"/>
        </w:rPr>
        <w:t xml:space="preserve"> de personne à personne.</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 xml:space="preserve">Dans son ouvrage « La grâce du baptême dans </w:t>
      </w:r>
      <w:r w:rsidR="00582AE0" w:rsidRPr="00796D76">
        <w:rPr>
          <w:rFonts w:asciiTheme="majorHAnsi" w:eastAsia="Calibri" w:hAnsiTheme="majorHAnsi"/>
          <w:color w:val="000000"/>
          <w:sz w:val="24"/>
          <w:szCs w:val="24"/>
        </w:rPr>
        <w:t>I ‘Esprit-Saint</w:t>
      </w:r>
      <w:r w:rsidRPr="00796D76">
        <w:rPr>
          <w:rFonts w:asciiTheme="majorHAnsi" w:eastAsia="Calibri" w:hAnsiTheme="majorHAnsi"/>
          <w:color w:val="000000"/>
          <w:sz w:val="24"/>
          <w:szCs w:val="24"/>
        </w:rPr>
        <w:t xml:space="preserve"> », le Père Jean-Baptiste </w:t>
      </w:r>
      <w:proofErr w:type="spellStart"/>
      <w:r w:rsidRPr="00796D76">
        <w:rPr>
          <w:rFonts w:asciiTheme="majorHAnsi" w:eastAsia="Calibri" w:hAnsiTheme="majorHAnsi"/>
          <w:color w:val="000000"/>
          <w:sz w:val="24"/>
          <w:szCs w:val="24"/>
        </w:rPr>
        <w:t>Alsac</w:t>
      </w:r>
      <w:proofErr w:type="spellEnd"/>
      <w:r w:rsidRPr="00796D76">
        <w:rPr>
          <w:rFonts w:asciiTheme="majorHAnsi" w:eastAsia="Calibri" w:hAnsiTheme="majorHAnsi"/>
          <w:color w:val="000000"/>
          <w:sz w:val="24"/>
          <w:szCs w:val="24"/>
        </w:rPr>
        <w:t xml:space="preserve"> explique: «la possibilité d'un nouvel envoi de l'Esprit n'est pas incompatible avec l'affirmation que le sacrement nous confère « la plénitude de l'Esprit ». Il ne s'agit pas, en effet, d'une plénitude quantitative à la manière d'une réserve de grâces dont le confirmé serait rempli [...], mais d'une réception de la Personne divine du Saint-Esprit lui-même et d'une ouverture à la plénitude de ses dons et charismes dans toute leur diversité</w:t>
      </w:r>
      <w:proofErr w:type="gramStart"/>
      <w:r w:rsidRPr="00796D76">
        <w:rPr>
          <w:rFonts w:asciiTheme="majorHAnsi" w:eastAsia="Calibri" w:hAnsiTheme="majorHAnsi"/>
          <w:color w:val="000000"/>
          <w:sz w:val="24"/>
          <w:szCs w:val="24"/>
        </w:rPr>
        <w:t>.[</w:t>
      </w:r>
      <w:proofErr w:type="gramEnd"/>
      <w:r w:rsidRPr="00796D76">
        <w:rPr>
          <w:rFonts w:asciiTheme="majorHAnsi" w:eastAsia="Calibri" w:hAnsiTheme="majorHAnsi"/>
          <w:color w:val="000000"/>
          <w:sz w:val="24"/>
          <w:szCs w:val="24"/>
        </w:rPr>
        <w:t>...] Dans ce sens, la plénitude reçue à la confirmation n'est pas un aboutissement, mais plutôt une ouverture à un jaillissement toujours nouveau ».</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Cette nouveauté de dons est ce que saint Thomas d'Aquin appelle des « missions invisibles de l'Esprit Saint »,</w:t>
      </w:r>
      <w:r w:rsidR="00582AE0">
        <w:rPr>
          <w:rFonts w:asciiTheme="majorHAnsi" w:eastAsia="Calibri" w:hAnsiTheme="majorHAnsi"/>
          <w:color w:val="000000"/>
          <w:sz w:val="24"/>
          <w:szCs w:val="24"/>
        </w:rPr>
        <w:t xml:space="preserve"> </w:t>
      </w:r>
      <w:r w:rsidRPr="00796D76">
        <w:rPr>
          <w:rFonts w:asciiTheme="majorHAnsi" w:eastAsia="Calibri" w:hAnsiTheme="majorHAnsi"/>
          <w:color w:val="000000"/>
          <w:sz w:val="24"/>
          <w:szCs w:val="24"/>
        </w:rPr>
        <w:t>ces dons charismatiques que le Seigneur distribue pour le bien de son Église.</w:t>
      </w:r>
    </w:p>
    <w:p w:rsidR="00582AE0" w:rsidRPr="00796D76" w:rsidRDefault="005B6D8A" w:rsidP="00796D76">
      <w:pPr>
        <w:jc w:val="both"/>
        <w:rPr>
          <w:rFonts w:asciiTheme="majorHAnsi" w:eastAsia="Calibri" w:hAnsiTheme="majorHAnsi"/>
          <w:color w:val="000000"/>
          <w:sz w:val="24"/>
          <w:szCs w:val="24"/>
        </w:rPr>
      </w:pPr>
      <w:r w:rsidRPr="00796D76">
        <w:rPr>
          <w:rFonts w:asciiTheme="majorHAnsi" w:eastAsia="Calibri" w:hAnsiTheme="majorHAnsi"/>
          <w:color w:val="000000"/>
          <w:sz w:val="24"/>
          <w:szCs w:val="24"/>
        </w:rPr>
        <w:t>Le baptême dans l'Esprit est donc à la fois un renouvellement des grâces reçues au baptême et à la confirmation, mais aussi une ouverture à une "nouvelle Pentecôte" personnelle et communautaire. [Et c'est la raison pour laquelle nous proposerons à ceux qui le souhaitent de vivre cette démarche à Pentecôte].</w:t>
      </w:r>
    </w:p>
    <w:p w:rsidR="005B6D8A" w:rsidRPr="00796D76" w:rsidRDefault="005B6D8A" w:rsidP="00796D76">
      <w:pPr>
        <w:jc w:val="both"/>
        <w:rPr>
          <w:rFonts w:asciiTheme="majorHAnsi" w:hAnsiTheme="majorHAnsi"/>
          <w:b/>
          <w:sz w:val="26"/>
          <w:szCs w:val="26"/>
        </w:rPr>
      </w:pPr>
      <w:r w:rsidRPr="00796D76">
        <w:rPr>
          <w:rFonts w:asciiTheme="majorHAnsi" w:eastAsia="Calibri" w:hAnsiTheme="majorHAnsi"/>
          <w:b/>
          <w:color w:val="000000"/>
          <w:sz w:val="26"/>
          <w:szCs w:val="26"/>
        </w:rPr>
        <w:t>4. Une grâce pour tous</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Cette grâce est offerte, non pas à quelques privilégiés, mais à tout le peuple de Dieu : nouveaux convertis et chrétiens de tradition, religieux, clercs et laïcs, chrétiens de toutes dénominations. Cette grâce a déjà touché, dans le monde entier, plus de 600 millions de chrétiens, 120 millions de catholiques.</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De nombreux prêtres et même d'évêques ont été profondément renouvelés dans leur ministère après avoir reçu cette effusion ! Des millions de paroissiens ont trouvé goût et sens à la prière personnelle, à la célébration de I ‘Eucharistie, par l'expérience du baptême dans l'Esprit Saint vécue dans les groupes de prière, les parcours Alpha..! Nous pouvons rendre grâce aussi pour tous ces jeunes qui portent aujourd'hui de beaux projets missionnaires, fruits de cette expérience vécue notamment dans les sessions et retraites pour les jeunes!</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Cette grâce est donc vraiment pour tous, même si tous ne reçoivent pas les mêmes dons.</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C'est la raison pour laquelle notre pape</w:t>
      </w:r>
      <w:r w:rsidR="00582AE0">
        <w:rPr>
          <w:rFonts w:asciiTheme="majorHAnsi" w:eastAsia="Calibri" w:hAnsiTheme="majorHAnsi"/>
          <w:color w:val="000000"/>
          <w:sz w:val="24"/>
          <w:szCs w:val="24"/>
        </w:rPr>
        <w:t xml:space="preserve"> </w:t>
      </w:r>
      <w:proofErr w:type="spellStart"/>
      <w:r w:rsidR="00582AE0">
        <w:rPr>
          <w:rFonts w:asciiTheme="majorHAnsi" w:eastAsia="Calibri" w:hAnsiTheme="majorHAnsi"/>
          <w:color w:val="000000"/>
          <w:sz w:val="24"/>
          <w:szCs w:val="24"/>
        </w:rPr>
        <w:t>Francois</w:t>
      </w:r>
      <w:proofErr w:type="spellEnd"/>
      <w:r w:rsidRPr="00796D76">
        <w:rPr>
          <w:rFonts w:asciiTheme="majorHAnsi" w:eastAsia="Calibri" w:hAnsiTheme="majorHAnsi"/>
          <w:color w:val="000000"/>
          <w:sz w:val="24"/>
          <w:szCs w:val="24"/>
        </w:rPr>
        <w:t xml:space="preserve"> a demandé au Renouveau Charismatique de </w:t>
      </w:r>
      <w:r w:rsidRPr="00582AE0">
        <w:rPr>
          <w:rFonts w:asciiTheme="majorHAnsi" w:eastAsia="Calibri" w:hAnsiTheme="majorHAnsi"/>
          <w:i/>
          <w:color w:val="000000"/>
          <w:sz w:val="24"/>
          <w:szCs w:val="24"/>
        </w:rPr>
        <w:t xml:space="preserve">« partager avec tous dans I ‘Eglise la grâce du Baptême dans </w:t>
      </w:r>
      <w:r w:rsidR="00582AE0" w:rsidRPr="00582AE0">
        <w:rPr>
          <w:rFonts w:asciiTheme="majorHAnsi" w:eastAsia="Calibri" w:hAnsiTheme="majorHAnsi"/>
          <w:i/>
          <w:color w:val="000000"/>
          <w:sz w:val="24"/>
          <w:szCs w:val="24"/>
        </w:rPr>
        <w:t>I ‘Esprit-Saint</w:t>
      </w:r>
      <w:r w:rsidRPr="00582AE0">
        <w:rPr>
          <w:rFonts w:asciiTheme="majorHAnsi" w:eastAsia="Calibri" w:hAnsiTheme="majorHAnsi"/>
          <w:i/>
          <w:color w:val="000000"/>
          <w:sz w:val="24"/>
          <w:szCs w:val="24"/>
        </w:rPr>
        <w:t xml:space="preserve"> »,</w:t>
      </w:r>
      <w:r w:rsidRPr="00796D76">
        <w:rPr>
          <w:rFonts w:asciiTheme="majorHAnsi" w:eastAsia="Calibri" w:hAnsiTheme="majorHAnsi"/>
          <w:color w:val="000000"/>
          <w:sz w:val="24"/>
          <w:szCs w:val="24"/>
        </w:rPr>
        <w:t xml:space="preserve"> pour que chaque baptisé, renouvelé par l'Esprit-Saint, devienne véritablement disciple missionnaire, que nos paroisses deviennent de véritables communautés de disciples-missionnaires.</w:t>
      </w:r>
    </w:p>
    <w:p w:rsidR="005B6D8A" w:rsidRPr="00796D76" w:rsidRDefault="005B6D8A" w:rsidP="00796D76">
      <w:pPr>
        <w:jc w:val="both"/>
        <w:rPr>
          <w:rFonts w:asciiTheme="majorHAnsi" w:hAnsiTheme="majorHAnsi"/>
          <w:b/>
          <w:sz w:val="26"/>
          <w:szCs w:val="26"/>
        </w:rPr>
      </w:pPr>
      <w:r w:rsidRPr="00796D76">
        <w:rPr>
          <w:rFonts w:asciiTheme="majorHAnsi" w:eastAsia="Calibri" w:hAnsiTheme="majorHAnsi"/>
          <w:b/>
          <w:color w:val="000000"/>
          <w:sz w:val="26"/>
          <w:szCs w:val="26"/>
        </w:rPr>
        <w:t xml:space="preserve">5. La démarche du baptême dans </w:t>
      </w:r>
      <w:r w:rsidR="00582AE0" w:rsidRPr="00796D76">
        <w:rPr>
          <w:rFonts w:asciiTheme="majorHAnsi" w:eastAsia="Calibri" w:hAnsiTheme="majorHAnsi"/>
          <w:b/>
          <w:color w:val="000000"/>
          <w:sz w:val="26"/>
          <w:szCs w:val="26"/>
        </w:rPr>
        <w:t>I ‘Esprit-Saint</w:t>
      </w:r>
      <w:r w:rsidRPr="00796D76">
        <w:rPr>
          <w:rFonts w:asciiTheme="majorHAnsi" w:eastAsia="Calibri" w:hAnsiTheme="majorHAnsi"/>
          <w:b/>
          <w:color w:val="000000"/>
          <w:sz w:val="26"/>
          <w:szCs w:val="26"/>
        </w:rPr>
        <w:t>... concrètement ?</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La démarche est toujours très simple et se déroule habituellement dans le cadre d'une assemblée de prière. Nous la proposerons ainsi lors du rassemblement [du lundi de Pentecôte] qui clôturera ce parcours.</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 xml:space="preserve">Entourée d'un petit groupe de frères, la personne est invitée à poser cet acte libre de foi et d'offrande, en répondant à ces 3 questions évoquées tout à l'heure: Reconnais-tu Jésus comme ton Sauveur et Seigneur? Veux-tu donner toute ta vie à Jésus? Es-tu prêt(e) à accueillir pleinement l'Esprit-Saint, ses dons et ses charismes pour le service de </w:t>
      </w:r>
      <w:proofErr w:type="spellStart"/>
      <w:r w:rsidRPr="00796D76">
        <w:rPr>
          <w:rFonts w:asciiTheme="majorHAnsi" w:eastAsia="Calibri" w:hAnsiTheme="majorHAnsi"/>
          <w:color w:val="000000"/>
          <w:sz w:val="24"/>
          <w:szCs w:val="24"/>
        </w:rPr>
        <w:t>I'Eglise</w:t>
      </w:r>
      <w:proofErr w:type="spellEnd"/>
      <w:r w:rsidRPr="00796D76">
        <w:rPr>
          <w:rFonts w:asciiTheme="majorHAnsi" w:eastAsia="Calibri" w:hAnsiTheme="majorHAnsi"/>
          <w:color w:val="000000"/>
          <w:sz w:val="24"/>
          <w:szCs w:val="24"/>
        </w:rPr>
        <w:t xml:space="preserve"> et du monde?</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 xml:space="preserve">Puis ces frères prient sur elle en invoquant l'Esprit Saint. Les priants peuvent alors exercer les charismes ; c'est-à-dire qu'ils peuvent donner une image ou une parole que l'Esprit Saint a mise dans leur </w:t>
      </w:r>
      <w:r w:rsidR="00582AE0" w:rsidRPr="00796D76">
        <w:rPr>
          <w:rFonts w:asciiTheme="majorHAnsi" w:eastAsia="Calibri" w:hAnsiTheme="majorHAnsi"/>
          <w:color w:val="000000"/>
          <w:sz w:val="24"/>
          <w:szCs w:val="24"/>
        </w:rPr>
        <w:t>cœur</w:t>
      </w:r>
      <w:r w:rsidRPr="00796D76">
        <w:rPr>
          <w:rFonts w:asciiTheme="majorHAnsi" w:eastAsia="Calibri" w:hAnsiTheme="majorHAnsi"/>
          <w:color w:val="000000"/>
          <w:sz w:val="24"/>
          <w:szCs w:val="24"/>
        </w:rPr>
        <w:t xml:space="preserve"> pour la personne.</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 xml:space="preserve">Ce que vivent les personnes pendant cette prière varie beaucoup de l'une à l'autre, mais pour autant toutes reconnaissent un « avant » et un «après » bien distincts. En ce sens, le baptême dans </w:t>
      </w:r>
      <w:proofErr w:type="spellStart"/>
      <w:r w:rsidRPr="00796D76">
        <w:rPr>
          <w:rFonts w:asciiTheme="majorHAnsi" w:eastAsia="Calibri" w:hAnsiTheme="majorHAnsi"/>
          <w:color w:val="000000"/>
          <w:sz w:val="24"/>
          <w:szCs w:val="24"/>
        </w:rPr>
        <w:t>I'Esprit</w:t>
      </w:r>
      <w:proofErr w:type="spellEnd"/>
      <w:r w:rsidRPr="00796D76">
        <w:rPr>
          <w:rFonts w:asciiTheme="majorHAnsi" w:eastAsia="Calibri" w:hAnsiTheme="majorHAnsi"/>
          <w:color w:val="000000"/>
          <w:sz w:val="24"/>
          <w:szCs w:val="24"/>
        </w:rPr>
        <w:t xml:space="preserve"> est un événement unique, comme la Pentecôte dans l'Église primitive, ce qui n'exclut pas bien-sûr la possibilité </w:t>
      </w:r>
      <w:r w:rsidR="00582AE0">
        <w:rPr>
          <w:rFonts w:asciiTheme="majorHAnsi" w:eastAsia="Calibri" w:hAnsiTheme="majorHAnsi"/>
          <w:color w:val="000000"/>
          <w:sz w:val="24"/>
          <w:szCs w:val="24"/>
        </w:rPr>
        <w:t>de nouvelles venues de I ‘Esprit</w:t>
      </w:r>
      <w:r w:rsidR="00582AE0" w:rsidRPr="00796D76">
        <w:rPr>
          <w:rFonts w:asciiTheme="majorHAnsi" w:eastAsia="Calibri" w:hAnsiTheme="majorHAnsi"/>
          <w:color w:val="000000"/>
          <w:sz w:val="24"/>
          <w:szCs w:val="24"/>
        </w:rPr>
        <w:t>-Saint</w:t>
      </w:r>
      <w:r w:rsidRPr="00796D76">
        <w:rPr>
          <w:rFonts w:asciiTheme="majorHAnsi" w:eastAsia="Calibri" w:hAnsiTheme="majorHAnsi"/>
          <w:color w:val="000000"/>
          <w:sz w:val="24"/>
          <w:szCs w:val="24"/>
        </w:rPr>
        <w:t>, de nouvelles « effusions » de l'Esprit!</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L'effet de cette grâce est l'expérience de l'Esprit Saint, qui devient</w:t>
      </w:r>
      <w:r w:rsidR="00582AE0" w:rsidRPr="00582AE0">
        <w:rPr>
          <w:rFonts w:asciiTheme="majorHAnsi" w:eastAsia="Calibri" w:hAnsiTheme="majorHAnsi"/>
          <w:color w:val="000000"/>
          <w:sz w:val="24"/>
          <w:szCs w:val="24"/>
        </w:rPr>
        <w:t xml:space="preserve"> </w:t>
      </w:r>
      <w:r w:rsidR="00582AE0">
        <w:rPr>
          <w:rFonts w:asciiTheme="majorHAnsi" w:eastAsia="Calibri" w:hAnsiTheme="majorHAnsi"/>
          <w:color w:val="000000"/>
          <w:sz w:val="24"/>
          <w:szCs w:val="24"/>
        </w:rPr>
        <w:t>mo</w:t>
      </w:r>
      <w:r w:rsidR="00582AE0">
        <w:rPr>
          <w:rFonts w:asciiTheme="majorHAnsi" w:eastAsia="Calibri" w:hAnsiTheme="majorHAnsi"/>
          <w:color w:val="000000"/>
          <w:sz w:val="24"/>
          <w:szCs w:val="24"/>
        </w:rPr>
        <w:t>ins abstrait ou</w:t>
      </w:r>
      <w:r w:rsidRPr="00796D76">
        <w:rPr>
          <w:rFonts w:asciiTheme="majorHAnsi" w:eastAsia="Calibri" w:hAnsiTheme="majorHAnsi"/>
          <w:color w:val="000000"/>
          <w:sz w:val="24"/>
          <w:szCs w:val="24"/>
        </w:rPr>
        <w:t xml:space="preserve"> autre cho</w:t>
      </w:r>
      <w:r w:rsidR="00582AE0">
        <w:rPr>
          <w:rFonts w:asciiTheme="majorHAnsi" w:eastAsia="Calibri" w:hAnsiTheme="majorHAnsi"/>
          <w:color w:val="000000"/>
          <w:sz w:val="24"/>
          <w:szCs w:val="24"/>
        </w:rPr>
        <w:t>se qu'un objet de foi. Il devient une réali</w:t>
      </w:r>
      <w:r w:rsidR="0030348A">
        <w:rPr>
          <w:rFonts w:asciiTheme="majorHAnsi" w:eastAsia="Calibri" w:hAnsiTheme="majorHAnsi"/>
          <w:color w:val="000000"/>
          <w:sz w:val="24"/>
          <w:szCs w:val="24"/>
        </w:rPr>
        <w:t>té de vie.</w:t>
      </w:r>
    </w:p>
    <w:p w:rsidR="005B6D8A" w:rsidRPr="00796D76" w:rsidRDefault="005B6D8A" w:rsidP="00796D76">
      <w:pPr>
        <w:spacing w:after="0"/>
        <w:jc w:val="both"/>
        <w:rPr>
          <w:rFonts w:asciiTheme="majorHAnsi" w:eastAsia="Calibri" w:hAnsiTheme="majorHAnsi"/>
          <w:color w:val="000000"/>
          <w:sz w:val="24"/>
          <w:szCs w:val="24"/>
        </w:rPr>
      </w:pPr>
      <w:r w:rsidRPr="00796D76">
        <w:rPr>
          <w:rFonts w:asciiTheme="majorHAnsi" w:eastAsia="Calibri" w:hAnsiTheme="majorHAnsi"/>
          <w:color w:val="000000"/>
          <w:sz w:val="24"/>
          <w:szCs w:val="24"/>
        </w:rPr>
        <w:t xml:space="preserve">Les fruits de cette expérience sont multiples. </w:t>
      </w:r>
    </w:p>
    <w:p w:rsidR="005B6D8A" w:rsidRPr="00796D76" w:rsidRDefault="005B6D8A" w:rsidP="00796D76">
      <w:pPr>
        <w:spacing w:after="0"/>
        <w:ind w:left="420" w:firstLine="420"/>
        <w:jc w:val="both"/>
        <w:rPr>
          <w:rFonts w:asciiTheme="majorHAnsi" w:hAnsiTheme="majorHAnsi"/>
          <w:b/>
          <w:sz w:val="24"/>
          <w:szCs w:val="24"/>
        </w:rPr>
      </w:pPr>
      <w:r w:rsidRPr="00796D76">
        <w:rPr>
          <w:rFonts w:asciiTheme="majorHAnsi" w:eastAsia="Calibri" w:hAnsiTheme="majorHAnsi"/>
          <w:b/>
          <w:color w:val="000000"/>
          <w:sz w:val="24"/>
          <w:szCs w:val="24"/>
        </w:rPr>
        <w:t>L'Esprit Saint vient généralement susciter :</w:t>
      </w:r>
    </w:p>
    <w:p w:rsidR="005B6D8A" w:rsidRPr="00796D76" w:rsidRDefault="005B6D8A" w:rsidP="00796D76">
      <w:pPr>
        <w:pStyle w:val="Paragraphedeliste"/>
        <w:numPr>
          <w:ilvl w:val="0"/>
          <w:numId w:val="2"/>
        </w:numPr>
        <w:spacing w:after="0"/>
        <w:jc w:val="both"/>
        <w:rPr>
          <w:rFonts w:asciiTheme="majorHAnsi" w:hAnsiTheme="majorHAnsi"/>
          <w:sz w:val="24"/>
          <w:szCs w:val="24"/>
        </w:rPr>
      </w:pPr>
      <w:r w:rsidRPr="00796D76">
        <w:rPr>
          <w:rFonts w:asciiTheme="majorHAnsi" w:eastAsia="Calibri" w:hAnsiTheme="majorHAnsi"/>
          <w:color w:val="000000"/>
          <w:sz w:val="24"/>
          <w:szCs w:val="24"/>
        </w:rPr>
        <w:t>une expérience nouvelle de l'amour infini de Dieu,</w:t>
      </w:r>
    </w:p>
    <w:p w:rsidR="005B6D8A" w:rsidRPr="00796D76" w:rsidRDefault="005B6D8A" w:rsidP="00796D76">
      <w:pPr>
        <w:pStyle w:val="Paragraphedeliste"/>
        <w:numPr>
          <w:ilvl w:val="0"/>
          <w:numId w:val="2"/>
        </w:numPr>
        <w:spacing w:after="0"/>
        <w:jc w:val="both"/>
        <w:rPr>
          <w:rFonts w:asciiTheme="majorHAnsi" w:hAnsiTheme="majorHAnsi"/>
          <w:sz w:val="24"/>
          <w:szCs w:val="24"/>
        </w:rPr>
      </w:pPr>
      <w:r w:rsidRPr="00796D76">
        <w:rPr>
          <w:rFonts w:asciiTheme="majorHAnsi" w:eastAsia="Calibri" w:hAnsiTheme="majorHAnsi"/>
          <w:color w:val="000000"/>
          <w:sz w:val="24"/>
          <w:szCs w:val="24"/>
        </w:rPr>
        <w:t>une soif de prière plus vive et plus profonde,</w:t>
      </w:r>
    </w:p>
    <w:p w:rsidR="005B6D8A" w:rsidRPr="00796D76" w:rsidRDefault="005B6D8A" w:rsidP="00796D76">
      <w:pPr>
        <w:pStyle w:val="Paragraphedeliste"/>
        <w:numPr>
          <w:ilvl w:val="0"/>
          <w:numId w:val="2"/>
        </w:numPr>
        <w:spacing w:after="0"/>
        <w:jc w:val="both"/>
        <w:rPr>
          <w:rFonts w:asciiTheme="majorHAnsi" w:hAnsiTheme="majorHAnsi"/>
          <w:sz w:val="24"/>
          <w:szCs w:val="24"/>
        </w:rPr>
      </w:pPr>
      <w:r w:rsidRPr="00796D76">
        <w:rPr>
          <w:rFonts w:asciiTheme="majorHAnsi" w:eastAsia="Calibri" w:hAnsiTheme="majorHAnsi"/>
          <w:color w:val="000000"/>
          <w:sz w:val="24"/>
          <w:szCs w:val="24"/>
        </w:rPr>
        <w:t xml:space="preserve"> la découverte ou l'entrée plus profonde dans l'intelligence de la Parole de Dieu qui devient vivante, parle au </w:t>
      </w:r>
      <w:r w:rsidR="0030348A" w:rsidRPr="00796D76">
        <w:rPr>
          <w:rFonts w:asciiTheme="majorHAnsi" w:eastAsia="Calibri" w:hAnsiTheme="majorHAnsi"/>
          <w:color w:val="000000"/>
          <w:sz w:val="24"/>
          <w:szCs w:val="24"/>
        </w:rPr>
        <w:t>cœur</w:t>
      </w:r>
      <w:r w:rsidRPr="00796D76">
        <w:rPr>
          <w:rFonts w:asciiTheme="majorHAnsi" w:eastAsia="Calibri" w:hAnsiTheme="majorHAnsi"/>
          <w:color w:val="000000"/>
          <w:sz w:val="24"/>
          <w:szCs w:val="24"/>
        </w:rPr>
        <w:t xml:space="preserve"> de manière nouvelle,</w:t>
      </w:r>
    </w:p>
    <w:p w:rsidR="005B6D8A" w:rsidRPr="00796D76" w:rsidRDefault="005B6D8A" w:rsidP="00796D76">
      <w:pPr>
        <w:pStyle w:val="Paragraphedeliste"/>
        <w:numPr>
          <w:ilvl w:val="0"/>
          <w:numId w:val="2"/>
        </w:numPr>
        <w:spacing w:after="0"/>
        <w:jc w:val="both"/>
        <w:rPr>
          <w:rFonts w:asciiTheme="majorHAnsi" w:hAnsiTheme="majorHAnsi"/>
          <w:sz w:val="24"/>
          <w:szCs w:val="24"/>
        </w:rPr>
      </w:pPr>
      <w:r w:rsidRPr="00796D76">
        <w:rPr>
          <w:rFonts w:asciiTheme="majorHAnsi" w:eastAsia="Calibri" w:hAnsiTheme="majorHAnsi"/>
          <w:color w:val="000000"/>
          <w:sz w:val="24"/>
          <w:szCs w:val="24"/>
        </w:rPr>
        <w:t xml:space="preserve"> </w:t>
      </w:r>
      <w:r w:rsidR="0030348A">
        <w:rPr>
          <w:rFonts w:asciiTheme="majorHAnsi" w:eastAsia="Calibri" w:hAnsiTheme="majorHAnsi"/>
          <w:color w:val="000000"/>
          <w:sz w:val="24"/>
          <w:szCs w:val="24"/>
        </w:rPr>
        <w:t xml:space="preserve">Il met en nos cœurs </w:t>
      </w:r>
      <w:r w:rsidRPr="00796D76">
        <w:rPr>
          <w:rFonts w:asciiTheme="majorHAnsi" w:eastAsia="Calibri" w:hAnsiTheme="majorHAnsi"/>
          <w:color w:val="000000"/>
          <w:sz w:val="24"/>
          <w:szCs w:val="24"/>
        </w:rPr>
        <w:t>la louange et la joie,</w:t>
      </w:r>
    </w:p>
    <w:p w:rsidR="005B6D8A" w:rsidRPr="00796D76" w:rsidRDefault="005B6D8A" w:rsidP="00796D76">
      <w:pPr>
        <w:pStyle w:val="Paragraphedeliste"/>
        <w:numPr>
          <w:ilvl w:val="0"/>
          <w:numId w:val="2"/>
        </w:numPr>
        <w:spacing w:after="0"/>
        <w:jc w:val="both"/>
        <w:rPr>
          <w:rFonts w:asciiTheme="majorHAnsi" w:hAnsiTheme="majorHAnsi"/>
          <w:sz w:val="24"/>
          <w:szCs w:val="24"/>
        </w:rPr>
      </w:pPr>
      <w:r w:rsidRPr="00796D76">
        <w:rPr>
          <w:rFonts w:asciiTheme="majorHAnsi" w:eastAsia="Calibri" w:hAnsiTheme="majorHAnsi"/>
          <w:color w:val="000000"/>
          <w:sz w:val="24"/>
          <w:szCs w:val="24"/>
        </w:rPr>
        <w:t xml:space="preserve"> l'amour pour les autres et le zèle pour l'évangélisation,</w:t>
      </w:r>
    </w:p>
    <w:p w:rsidR="005B6D8A" w:rsidRPr="00796D76" w:rsidRDefault="005B6D8A" w:rsidP="00796D76">
      <w:pPr>
        <w:pStyle w:val="Paragraphedeliste"/>
        <w:numPr>
          <w:ilvl w:val="0"/>
          <w:numId w:val="2"/>
        </w:numPr>
        <w:spacing w:after="0"/>
        <w:jc w:val="both"/>
        <w:rPr>
          <w:rFonts w:asciiTheme="majorHAnsi" w:hAnsiTheme="majorHAnsi"/>
          <w:sz w:val="24"/>
          <w:szCs w:val="24"/>
        </w:rPr>
      </w:pPr>
      <w:r w:rsidRPr="00796D76">
        <w:rPr>
          <w:rFonts w:asciiTheme="majorHAnsi" w:eastAsia="Calibri" w:hAnsiTheme="majorHAnsi"/>
          <w:color w:val="000000"/>
          <w:sz w:val="24"/>
          <w:szCs w:val="24"/>
        </w:rPr>
        <w:t>un grand amour pour l'Église,</w:t>
      </w:r>
    </w:p>
    <w:p w:rsidR="005B6D8A" w:rsidRPr="00796D76" w:rsidRDefault="005B6D8A" w:rsidP="00796D76">
      <w:pPr>
        <w:pStyle w:val="Paragraphedeliste"/>
        <w:numPr>
          <w:ilvl w:val="0"/>
          <w:numId w:val="2"/>
        </w:numPr>
        <w:spacing w:after="0"/>
        <w:jc w:val="both"/>
        <w:rPr>
          <w:rFonts w:asciiTheme="majorHAnsi" w:hAnsiTheme="majorHAnsi"/>
          <w:sz w:val="24"/>
          <w:szCs w:val="24"/>
        </w:rPr>
      </w:pPr>
      <w:r w:rsidRPr="00796D76">
        <w:rPr>
          <w:rFonts w:asciiTheme="majorHAnsi" w:eastAsia="Calibri" w:hAnsiTheme="majorHAnsi"/>
          <w:color w:val="000000"/>
          <w:sz w:val="24"/>
          <w:szCs w:val="24"/>
        </w:rPr>
        <w:t>l'accueil d'un ou plusieurs charismes pour la mission (un aspect que nous développerons davantage lors de la prochaine rencontre).</w:t>
      </w:r>
    </w:p>
    <w:p w:rsidR="005B6D8A" w:rsidRPr="00796D76" w:rsidRDefault="005B6D8A" w:rsidP="00796D76">
      <w:pPr>
        <w:pStyle w:val="Paragraphedeliste"/>
        <w:spacing w:after="0"/>
        <w:ind w:left="840"/>
        <w:jc w:val="both"/>
        <w:rPr>
          <w:rFonts w:asciiTheme="majorHAnsi" w:hAnsiTheme="majorHAnsi"/>
          <w:sz w:val="24"/>
          <w:szCs w:val="24"/>
        </w:rPr>
      </w:pP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Tous ces fruits n'arrivent pas nécessairement en même temps. Pour chaque personne, les choses se passent de manière unique. Mais très souvent, avec le temps, le Seigneur fait grandir ces différents fruits chez les personnes qui ont d</w:t>
      </w:r>
      <w:r w:rsidR="0030348A">
        <w:rPr>
          <w:rFonts w:asciiTheme="majorHAnsi" w:eastAsia="Calibri" w:hAnsiTheme="majorHAnsi"/>
          <w:color w:val="000000"/>
          <w:sz w:val="24"/>
          <w:szCs w:val="24"/>
        </w:rPr>
        <w:t>emandé le baptême dans I ‘Esprit</w:t>
      </w:r>
      <w:r w:rsidR="0030348A" w:rsidRPr="00796D76">
        <w:rPr>
          <w:rFonts w:asciiTheme="majorHAnsi" w:eastAsia="Calibri" w:hAnsiTheme="majorHAnsi"/>
          <w:color w:val="000000"/>
          <w:sz w:val="24"/>
          <w:szCs w:val="24"/>
        </w:rPr>
        <w:t>-Saint</w:t>
      </w:r>
      <w:r w:rsidRPr="00796D76">
        <w:rPr>
          <w:rFonts w:asciiTheme="majorHAnsi" w:eastAsia="Calibri" w:hAnsiTheme="majorHAnsi"/>
          <w:color w:val="000000"/>
          <w:sz w:val="24"/>
          <w:szCs w:val="24"/>
        </w:rPr>
        <w:t>.</w:t>
      </w:r>
    </w:p>
    <w:p w:rsidR="005B6D8A" w:rsidRPr="00796D76" w:rsidRDefault="005B6D8A" w:rsidP="00796D76">
      <w:pPr>
        <w:jc w:val="both"/>
        <w:rPr>
          <w:rFonts w:asciiTheme="majorHAnsi" w:hAnsiTheme="majorHAnsi"/>
          <w:b/>
          <w:sz w:val="26"/>
          <w:szCs w:val="26"/>
        </w:rPr>
      </w:pPr>
      <w:r w:rsidRPr="00796D76">
        <w:rPr>
          <w:rFonts w:asciiTheme="majorHAnsi" w:eastAsia="Calibri" w:hAnsiTheme="majorHAnsi"/>
          <w:b/>
          <w:color w:val="000000"/>
          <w:sz w:val="26"/>
          <w:szCs w:val="26"/>
        </w:rPr>
        <w:t>6. Comment se disposer à accueillir cette grâce ?</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Comment se disposer à accueillir cette grâce? C'est tout l'en</w:t>
      </w:r>
      <w:r w:rsidR="0030348A">
        <w:rPr>
          <w:rFonts w:asciiTheme="majorHAnsi" w:eastAsia="Calibri" w:hAnsiTheme="majorHAnsi"/>
          <w:color w:val="000000"/>
          <w:sz w:val="24"/>
          <w:szCs w:val="24"/>
        </w:rPr>
        <w:t>jeu de ce parcours. Si I ‘Esprit</w:t>
      </w:r>
      <w:r w:rsidR="0030348A" w:rsidRPr="00796D76">
        <w:rPr>
          <w:rFonts w:asciiTheme="majorHAnsi" w:eastAsia="Calibri" w:hAnsiTheme="majorHAnsi"/>
          <w:color w:val="000000"/>
          <w:sz w:val="24"/>
          <w:szCs w:val="24"/>
        </w:rPr>
        <w:t>-Saint</w:t>
      </w:r>
      <w:r w:rsidRPr="00796D76">
        <w:rPr>
          <w:rFonts w:asciiTheme="majorHAnsi" w:eastAsia="Calibri" w:hAnsiTheme="majorHAnsi"/>
          <w:color w:val="000000"/>
          <w:sz w:val="24"/>
          <w:szCs w:val="24"/>
        </w:rPr>
        <w:t>, dans sa souveraineté, peut bien-sûr visiter, transformer le cœur d'une personne sans préparation préalable, de façon soudaine, inattendue (certains parlent d'« effusion sauvage »), l'expé</w:t>
      </w:r>
      <w:r w:rsidR="0030348A">
        <w:rPr>
          <w:rFonts w:asciiTheme="majorHAnsi" w:eastAsia="Calibri" w:hAnsiTheme="majorHAnsi"/>
          <w:color w:val="000000"/>
          <w:sz w:val="24"/>
          <w:szCs w:val="24"/>
        </w:rPr>
        <w:t>rience du baptême dans I ‘Esprit</w:t>
      </w:r>
      <w:r w:rsidR="0030348A" w:rsidRPr="00796D76">
        <w:rPr>
          <w:rFonts w:asciiTheme="majorHAnsi" w:eastAsia="Calibri" w:hAnsiTheme="majorHAnsi"/>
          <w:color w:val="000000"/>
          <w:sz w:val="24"/>
          <w:szCs w:val="24"/>
        </w:rPr>
        <w:t>-Saint</w:t>
      </w:r>
      <w:r w:rsidRPr="00796D76">
        <w:rPr>
          <w:rFonts w:asciiTheme="majorHAnsi" w:eastAsia="Calibri" w:hAnsiTheme="majorHAnsi"/>
          <w:color w:val="000000"/>
          <w:sz w:val="24"/>
          <w:szCs w:val="24"/>
        </w:rPr>
        <w:t xml:space="preserve"> est en règle générale vécue au terme d'un parcours qui vient augmenter notre foi, et creuser notre attente, notre soif d'un davantage.</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Il s'agit de se disposer à accueillir ce même Esprit Saint qui a transformé la vie des apôtres réunis au cénacle il y a 2000 ans, qui nous permette de vivre, chacun personnellement et ensemble en Eglise, une vie chrétienne davantage à l'image de celle des premiers apôtres que nous voyons, dans les Actes, sortir, annoncer la bonne nouvelle avec foi et assurance, ou encore guérir les malades...</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Alors peut-être que chacun, ce soir, peut se laisser interpeler...</w:t>
      </w:r>
    </w:p>
    <w:p w:rsidR="005B6D8A" w:rsidRPr="00796D76" w:rsidRDefault="005B6D8A" w:rsidP="00796D76">
      <w:pPr>
        <w:jc w:val="both"/>
        <w:rPr>
          <w:rFonts w:asciiTheme="majorHAnsi" w:eastAsia="Calibri" w:hAnsiTheme="majorHAnsi"/>
          <w:color w:val="000000"/>
          <w:sz w:val="24"/>
          <w:szCs w:val="24"/>
          <w:u w:val="single"/>
        </w:rPr>
      </w:pPr>
      <w:r w:rsidRPr="00796D76">
        <w:rPr>
          <w:rFonts w:asciiTheme="majorHAnsi" w:eastAsia="Calibri" w:hAnsiTheme="majorHAnsi"/>
          <w:color w:val="000000"/>
          <w:sz w:val="24"/>
          <w:szCs w:val="24"/>
          <w:u w:val="single"/>
        </w:rPr>
        <w:t>Quelle est ma foi ?</w:t>
      </w:r>
    </w:p>
    <w:p w:rsidR="005B6D8A" w:rsidRPr="00796D76" w:rsidRDefault="005B6D8A" w:rsidP="00796D76">
      <w:pPr>
        <w:jc w:val="both"/>
        <w:rPr>
          <w:rFonts w:asciiTheme="majorHAnsi" w:eastAsia="Calibri" w:hAnsiTheme="majorHAnsi"/>
          <w:color w:val="000000"/>
          <w:sz w:val="24"/>
          <w:szCs w:val="24"/>
        </w:rPr>
      </w:pPr>
      <w:r w:rsidRPr="00796D76">
        <w:rPr>
          <w:rFonts w:asciiTheme="majorHAnsi" w:eastAsia="Calibri" w:hAnsiTheme="majorHAnsi"/>
          <w:color w:val="000000"/>
          <w:sz w:val="24"/>
          <w:szCs w:val="24"/>
        </w:rPr>
        <w:t xml:space="preserve">Est-ce que je crois que l'Esprit Saint peut venir opérer en moi à la fois ce réveil des grâces de mon baptême et cette nouveauté de dons pour la mission ? </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Est-ce que je crois que l'Esprit Saint est le même hier, aujourd'hui et demain, et qu'il peut et désire me visiter de la même façon, avec la même puissance de transformation, en m'offrant les mêmes dons et les mêmes charismes que les apôtres ?</w:t>
      </w:r>
    </w:p>
    <w:p w:rsidR="005B6D8A" w:rsidRPr="00796D76" w:rsidRDefault="005B6D8A" w:rsidP="00796D76">
      <w:pPr>
        <w:jc w:val="both"/>
        <w:rPr>
          <w:rFonts w:asciiTheme="majorHAnsi" w:hAnsiTheme="majorHAnsi"/>
          <w:sz w:val="24"/>
          <w:szCs w:val="24"/>
          <w:u w:val="single"/>
        </w:rPr>
      </w:pPr>
      <w:r w:rsidRPr="00796D76">
        <w:rPr>
          <w:rFonts w:asciiTheme="majorHAnsi" w:eastAsia="Calibri" w:hAnsiTheme="majorHAnsi"/>
          <w:color w:val="000000"/>
          <w:sz w:val="24"/>
          <w:szCs w:val="24"/>
          <w:u w:val="single"/>
        </w:rPr>
        <w:t xml:space="preserve">Quel est mon désir ? Ai-je le désir de me livrer plus encore à </w:t>
      </w:r>
      <w:proofErr w:type="spellStart"/>
      <w:r w:rsidRPr="00796D76">
        <w:rPr>
          <w:rFonts w:asciiTheme="majorHAnsi" w:eastAsia="Calibri" w:hAnsiTheme="majorHAnsi"/>
          <w:color w:val="000000"/>
          <w:sz w:val="24"/>
          <w:szCs w:val="24"/>
          <w:u w:val="single"/>
        </w:rPr>
        <w:t>I'Esprit</w:t>
      </w:r>
      <w:proofErr w:type="spellEnd"/>
      <w:r w:rsidRPr="00796D76">
        <w:rPr>
          <w:rFonts w:asciiTheme="majorHAnsi" w:eastAsia="Calibri" w:hAnsiTheme="majorHAnsi"/>
          <w:color w:val="000000"/>
          <w:sz w:val="24"/>
          <w:szCs w:val="24"/>
          <w:u w:val="single"/>
        </w:rPr>
        <w:t xml:space="preserve"> ?</w:t>
      </w:r>
    </w:p>
    <w:p w:rsidR="005B6D8A" w:rsidRPr="00796D76" w:rsidRDefault="005B6D8A" w:rsidP="00796D76">
      <w:pPr>
        <w:jc w:val="both"/>
        <w:rPr>
          <w:rFonts w:asciiTheme="majorHAnsi" w:hAnsiTheme="majorHAnsi"/>
          <w:i/>
          <w:sz w:val="24"/>
          <w:szCs w:val="24"/>
        </w:rPr>
      </w:pPr>
      <w:r w:rsidRPr="00796D76">
        <w:rPr>
          <w:rFonts w:asciiTheme="majorHAnsi" w:eastAsia="Calibri" w:hAnsiTheme="majorHAnsi"/>
          <w:color w:val="000000"/>
          <w:sz w:val="24"/>
          <w:szCs w:val="24"/>
        </w:rPr>
        <w:t xml:space="preserve">Laissons-nous rejoindre par cette parole de Jésus en Jean 7, 37 : </w:t>
      </w:r>
      <w:r w:rsidRPr="00796D76">
        <w:rPr>
          <w:rFonts w:asciiTheme="majorHAnsi" w:eastAsia="Calibri" w:hAnsiTheme="majorHAnsi"/>
          <w:i/>
          <w:color w:val="000000"/>
          <w:sz w:val="24"/>
          <w:szCs w:val="24"/>
        </w:rPr>
        <w:t>« Si quelqu'un a soif, qu'il vienne à moi et qu'il boive».</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i/>
          <w:color w:val="000000"/>
          <w:sz w:val="24"/>
          <w:szCs w:val="24"/>
        </w:rPr>
        <w:t>« Si quelqu'un a soif... »</w:t>
      </w:r>
      <w:r w:rsidRPr="00796D76">
        <w:rPr>
          <w:rFonts w:asciiTheme="majorHAnsi" w:eastAsia="Calibri" w:hAnsiTheme="majorHAnsi"/>
          <w:color w:val="000000"/>
          <w:sz w:val="24"/>
          <w:szCs w:val="24"/>
        </w:rPr>
        <w:t xml:space="preserve"> : Ai-je cette soif, ce désir ardent de recevoir l'Esprit de Jésus, le désir d'accueillir les dons qu'il veut pour moi aujourd'hui, pour ma propre sanctification et pour la mission d'annoncer le Royaume de Dieu?</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i/>
          <w:color w:val="000000"/>
          <w:sz w:val="24"/>
          <w:szCs w:val="24"/>
        </w:rPr>
        <w:t>«... qu'il vienne à moi, celui qui a soif»</w:t>
      </w:r>
      <w:r w:rsidRPr="00796D76">
        <w:rPr>
          <w:rFonts w:asciiTheme="majorHAnsi" w:eastAsia="Calibri" w:hAnsiTheme="majorHAnsi"/>
          <w:color w:val="000000"/>
          <w:sz w:val="24"/>
          <w:szCs w:val="24"/>
        </w:rPr>
        <w:t xml:space="preserve"> : suis-je prêt/prête à aller vers Jésu</w:t>
      </w:r>
      <w:r w:rsidR="0030348A">
        <w:rPr>
          <w:rFonts w:asciiTheme="majorHAnsi" w:eastAsia="Calibri" w:hAnsiTheme="majorHAnsi"/>
          <w:color w:val="000000"/>
          <w:sz w:val="24"/>
          <w:szCs w:val="24"/>
        </w:rPr>
        <w:t>s pour l'accepter comme mon Sauv</w:t>
      </w:r>
      <w:r w:rsidRPr="00796D76">
        <w:rPr>
          <w:rFonts w:asciiTheme="majorHAnsi" w:eastAsia="Calibri" w:hAnsiTheme="majorHAnsi"/>
          <w:color w:val="000000"/>
          <w:sz w:val="24"/>
          <w:szCs w:val="24"/>
        </w:rPr>
        <w:t>eur et mon Seigneur? A engager ma volonté, ma liberté, pour Le choisir Lui et choisir la vie qu'il me propose ? A renoncer à toutes les attaches qui m'empêchent de me livrer totalement à Lui ?</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Mais il ne faudrait pas s'arrêter là. Jésus poursuit avec ce qui est à la fois une exigence et une promesse</w:t>
      </w:r>
      <w:r w:rsidRPr="0030348A">
        <w:rPr>
          <w:rFonts w:asciiTheme="majorHAnsi" w:eastAsia="Calibri" w:hAnsiTheme="majorHAnsi"/>
          <w:i/>
          <w:color w:val="000000"/>
          <w:sz w:val="24"/>
          <w:szCs w:val="24"/>
        </w:rPr>
        <w:t>:«...et qu'il boive</w:t>
      </w:r>
      <w:r w:rsidRPr="00796D76">
        <w:rPr>
          <w:rFonts w:asciiTheme="majorHAnsi" w:eastAsia="Calibri" w:hAnsiTheme="majorHAnsi"/>
          <w:color w:val="000000"/>
          <w:sz w:val="24"/>
          <w:szCs w:val="24"/>
        </w:rPr>
        <w:t xml:space="preserve"> </w:t>
      </w:r>
      <w:r w:rsidRPr="0030348A">
        <w:rPr>
          <w:rFonts w:asciiTheme="majorHAnsi" w:eastAsia="Calibri" w:hAnsiTheme="majorHAnsi"/>
          <w:i/>
          <w:color w:val="000000"/>
          <w:sz w:val="24"/>
          <w:szCs w:val="24"/>
        </w:rPr>
        <w:t>»</w:t>
      </w:r>
      <w:r w:rsidRPr="00796D76">
        <w:rPr>
          <w:rFonts w:asciiTheme="majorHAnsi" w:eastAsia="Calibri" w:hAnsiTheme="majorHAnsi"/>
          <w:color w:val="000000"/>
          <w:sz w:val="24"/>
          <w:szCs w:val="24"/>
        </w:rPr>
        <w:t xml:space="preserve">. Il s'agit d'accueillir ce que Jésus veut me donner. Comme il me faut ouvrir la bouche pour boire, il me faut ouvrir mon cœur, mon esprit, toute mon âme pour accueillir l'eau vive, le souffle, la puissance de </w:t>
      </w:r>
      <w:proofErr w:type="spellStart"/>
      <w:r w:rsidRPr="00796D76">
        <w:rPr>
          <w:rFonts w:asciiTheme="majorHAnsi" w:eastAsia="Calibri" w:hAnsiTheme="majorHAnsi"/>
          <w:color w:val="000000"/>
          <w:sz w:val="24"/>
          <w:szCs w:val="24"/>
        </w:rPr>
        <w:t>I'Esprit</w:t>
      </w:r>
      <w:proofErr w:type="spellEnd"/>
      <w:r w:rsidRPr="00796D76">
        <w:rPr>
          <w:rFonts w:asciiTheme="majorHAnsi" w:eastAsia="Calibri" w:hAnsiTheme="majorHAnsi"/>
          <w:color w:val="000000"/>
          <w:sz w:val="24"/>
          <w:szCs w:val="24"/>
        </w:rPr>
        <w:t>.</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i/>
          <w:color w:val="000000"/>
          <w:sz w:val="24"/>
          <w:szCs w:val="24"/>
        </w:rPr>
        <w:t>« De son sein couleront des fleuves d'eau vie... » :</w:t>
      </w:r>
      <w:r w:rsidRPr="00796D76">
        <w:rPr>
          <w:rFonts w:asciiTheme="majorHAnsi" w:eastAsia="Calibri" w:hAnsiTheme="majorHAnsi"/>
          <w:color w:val="000000"/>
          <w:sz w:val="24"/>
          <w:szCs w:val="24"/>
        </w:rPr>
        <w:t xml:space="preserve"> Jésus veut en effet pour moi la vie en abondance : cette vraie joie, cette vraie liberté, dont il veut me remplir et dont il veut que je déborde.</w:t>
      </w:r>
    </w:p>
    <w:p w:rsidR="005B6D8A" w:rsidRPr="0030348A" w:rsidRDefault="005B6D8A" w:rsidP="00796D76">
      <w:pPr>
        <w:jc w:val="both"/>
        <w:rPr>
          <w:rFonts w:asciiTheme="majorHAnsi" w:hAnsiTheme="majorHAnsi"/>
          <w:i/>
          <w:sz w:val="24"/>
          <w:szCs w:val="24"/>
        </w:rPr>
      </w:pPr>
      <w:r w:rsidRPr="00796D76">
        <w:rPr>
          <w:rFonts w:asciiTheme="majorHAnsi" w:eastAsia="Calibri" w:hAnsiTheme="majorHAnsi"/>
          <w:color w:val="000000"/>
          <w:sz w:val="24"/>
          <w:szCs w:val="24"/>
        </w:rPr>
        <w:t xml:space="preserve">N'ayons donc pas peur de nous livrer vraiment à </w:t>
      </w:r>
      <w:r w:rsidR="0030348A" w:rsidRPr="00796D76">
        <w:rPr>
          <w:rFonts w:asciiTheme="majorHAnsi" w:eastAsia="Calibri" w:hAnsiTheme="majorHAnsi"/>
          <w:color w:val="000000"/>
          <w:sz w:val="24"/>
          <w:szCs w:val="24"/>
        </w:rPr>
        <w:t>I ‘Esprit-Saint</w:t>
      </w:r>
      <w:r w:rsidRPr="00796D76">
        <w:rPr>
          <w:rFonts w:asciiTheme="majorHAnsi" w:eastAsia="Calibri" w:hAnsiTheme="majorHAnsi"/>
          <w:color w:val="000000"/>
          <w:sz w:val="24"/>
          <w:szCs w:val="24"/>
        </w:rPr>
        <w:t xml:space="preserve">. Comme le soulignait le Pape François dans « La joie de l'Evangile » : </w:t>
      </w:r>
      <w:r w:rsidRPr="0030348A">
        <w:rPr>
          <w:rFonts w:asciiTheme="majorHAnsi" w:eastAsia="Calibri" w:hAnsiTheme="majorHAnsi"/>
          <w:i/>
          <w:color w:val="000000"/>
          <w:sz w:val="24"/>
          <w:szCs w:val="24"/>
        </w:rPr>
        <w:t>« Jésus veut des évangélisateurs qui annoncent la Bonne Nouvelle non seulement avec des paroles, mais surtout avec leur vie transfigurée par la présence de Dieu. [...] Comme je voudrais trouver les paroles pour encourager une période évangélisatrice plus fervente, joyeuse, généreuse, audacieuse, pleine d'amour profond, et de vie contagieuse ! Mais je sais qu'aucune motivation ne sera suffisa</w:t>
      </w:r>
      <w:r w:rsidR="0030348A">
        <w:rPr>
          <w:rFonts w:asciiTheme="majorHAnsi" w:eastAsia="Calibri" w:hAnsiTheme="majorHAnsi"/>
          <w:i/>
          <w:color w:val="000000"/>
          <w:sz w:val="24"/>
          <w:szCs w:val="24"/>
        </w:rPr>
        <w:t>nte si ne brûle dans les cœurs l</w:t>
      </w:r>
      <w:r w:rsidRPr="0030348A">
        <w:rPr>
          <w:rFonts w:asciiTheme="majorHAnsi" w:eastAsia="Calibri" w:hAnsiTheme="majorHAnsi"/>
          <w:i/>
          <w:color w:val="000000"/>
          <w:sz w:val="24"/>
          <w:szCs w:val="24"/>
        </w:rPr>
        <w:t>e feu de I ‘Esprit!»</w:t>
      </w:r>
    </w:p>
    <w:p w:rsidR="005B6D8A" w:rsidRPr="00796D76" w:rsidRDefault="005B6D8A" w:rsidP="00796D76">
      <w:pPr>
        <w:jc w:val="both"/>
        <w:rPr>
          <w:rFonts w:asciiTheme="majorHAnsi" w:hAnsiTheme="majorHAnsi"/>
          <w:sz w:val="24"/>
          <w:szCs w:val="24"/>
        </w:rPr>
      </w:pPr>
      <w:r w:rsidRPr="00796D76">
        <w:rPr>
          <w:rFonts w:asciiTheme="majorHAnsi" w:eastAsia="Calibri" w:hAnsiTheme="majorHAnsi"/>
          <w:color w:val="000000"/>
          <w:sz w:val="24"/>
          <w:szCs w:val="24"/>
        </w:rPr>
        <w:t xml:space="preserve">Alors Esprit Saint, nous t'invoquons : viens attiser en nous le désir de toi, viens augmenter notre foi, viens nous visiter, nous renouveler et faire de nous de véritables disciples-missionnaires, ces « évangélisateurs </w:t>
      </w:r>
      <w:r w:rsidR="0030348A">
        <w:rPr>
          <w:rFonts w:asciiTheme="majorHAnsi" w:eastAsia="Calibri" w:hAnsiTheme="majorHAnsi"/>
          <w:color w:val="000000"/>
          <w:sz w:val="24"/>
          <w:szCs w:val="24"/>
        </w:rPr>
        <w:t>remplis de</w:t>
      </w:r>
      <w:r w:rsidRPr="00796D76">
        <w:rPr>
          <w:rFonts w:asciiTheme="majorHAnsi" w:eastAsia="Calibri" w:hAnsiTheme="majorHAnsi"/>
          <w:color w:val="000000"/>
          <w:sz w:val="24"/>
          <w:szCs w:val="24"/>
        </w:rPr>
        <w:t xml:space="preserve"> </w:t>
      </w:r>
      <w:r w:rsidR="0030348A">
        <w:rPr>
          <w:rFonts w:asciiTheme="majorHAnsi" w:eastAsia="Calibri" w:hAnsiTheme="majorHAnsi"/>
          <w:color w:val="000000"/>
          <w:sz w:val="24"/>
          <w:szCs w:val="24"/>
        </w:rPr>
        <w:t>l’</w:t>
      </w:r>
      <w:r w:rsidRPr="00796D76">
        <w:rPr>
          <w:rFonts w:asciiTheme="majorHAnsi" w:eastAsia="Calibri" w:hAnsiTheme="majorHAnsi"/>
          <w:color w:val="000000"/>
          <w:sz w:val="24"/>
          <w:szCs w:val="24"/>
        </w:rPr>
        <w:t>Esprit »dont notre monde a besoin !</w:t>
      </w:r>
    </w:p>
    <w:p w:rsidR="00796D76" w:rsidRPr="0030348A" w:rsidRDefault="005B6D8A" w:rsidP="00796D76">
      <w:pPr>
        <w:jc w:val="both"/>
        <w:rPr>
          <w:rFonts w:asciiTheme="majorHAnsi" w:eastAsia="Calibri" w:hAnsiTheme="majorHAnsi"/>
          <w:color w:val="000000"/>
          <w:sz w:val="24"/>
          <w:szCs w:val="24"/>
        </w:rPr>
      </w:pPr>
      <w:r w:rsidRPr="00796D76">
        <w:rPr>
          <w:rFonts w:asciiTheme="majorHAnsi" w:eastAsia="Calibri" w:hAnsiTheme="majorHAnsi"/>
          <w:color w:val="000000"/>
          <w:sz w:val="24"/>
          <w:szCs w:val="24"/>
        </w:rPr>
        <w:t>(Refrain méditatif)</w:t>
      </w:r>
    </w:p>
    <w:p w:rsidR="000E7C8A" w:rsidRPr="00796D76" w:rsidRDefault="000E7C8A" w:rsidP="00796D76">
      <w:pPr>
        <w:pBdr>
          <w:top w:val="single" w:sz="4" w:space="1" w:color="auto"/>
          <w:left w:val="single" w:sz="4" w:space="4" w:color="auto"/>
          <w:bottom w:val="single" w:sz="4" w:space="1" w:color="auto"/>
          <w:right w:val="single" w:sz="4" w:space="4" w:color="auto"/>
        </w:pBdr>
        <w:shd w:val="clear" w:color="auto" w:fill="FFFFCC"/>
        <w:spacing w:after="0"/>
        <w:jc w:val="both"/>
        <w:rPr>
          <w:rFonts w:asciiTheme="majorHAnsi" w:hAnsiTheme="majorHAnsi"/>
          <w:b/>
          <w:sz w:val="28"/>
          <w:szCs w:val="28"/>
        </w:rPr>
      </w:pPr>
      <w:r w:rsidRPr="00796D76">
        <w:rPr>
          <w:rFonts w:asciiTheme="majorHAnsi" w:hAnsiTheme="majorHAnsi"/>
          <w:b/>
          <w:sz w:val="28"/>
          <w:szCs w:val="28"/>
        </w:rPr>
        <w:t>TEMOIGNAGE</w:t>
      </w:r>
    </w:p>
    <w:p w:rsidR="00E5709F" w:rsidRPr="00796D76" w:rsidRDefault="00E5709F" w:rsidP="00796D76">
      <w:pPr>
        <w:spacing w:after="0"/>
        <w:jc w:val="both"/>
        <w:rPr>
          <w:rFonts w:asciiTheme="majorHAnsi" w:eastAsia="Calibri" w:hAnsiTheme="majorHAnsi"/>
          <w:color w:val="000000"/>
          <w:sz w:val="24"/>
          <w:szCs w:val="24"/>
        </w:rPr>
      </w:pPr>
    </w:p>
    <w:p w:rsidR="00E5709F" w:rsidRPr="0030348A" w:rsidRDefault="00E5709F" w:rsidP="0030348A">
      <w:pPr>
        <w:pStyle w:val="Paragraphedeliste"/>
        <w:numPr>
          <w:ilvl w:val="0"/>
          <w:numId w:val="3"/>
        </w:numPr>
        <w:spacing w:after="0"/>
        <w:rPr>
          <w:rFonts w:asciiTheme="majorHAnsi" w:eastAsia="Calibri" w:hAnsiTheme="majorHAnsi"/>
          <w:color w:val="000000"/>
          <w:sz w:val="24"/>
          <w:szCs w:val="24"/>
        </w:rPr>
      </w:pPr>
      <w:r w:rsidRPr="0030348A">
        <w:rPr>
          <w:rFonts w:asciiTheme="majorHAnsi" w:eastAsia="Calibri" w:hAnsiTheme="majorHAnsi"/>
          <w:color w:val="000000"/>
          <w:sz w:val="24"/>
          <w:szCs w:val="24"/>
        </w:rPr>
        <w:t>Ai-je fais déjà l’expérience du baptême dans l’Esprit Saint ?</w:t>
      </w:r>
    </w:p>
    <w:p w:rsidR="005B6D8A" w:rsidRPr="0030348A" w:rsidRDefault="00E5709F" w:rsidP="0030348A">
      <w:pPr>
        <w:pStyle w:val="Paragraphedeliste"/>
        <w:numPr>
          <w:ilvl w:val="0"/>
          <w:numId w:val="3"/>
        </w:numPr>
        <w:rPr>
          <w:rFonts w:asciiTheme="majorHAnsi" w:hAnsiTheme="majorHAnsi"/>
          <w:sz w:val="24"/>
          <w:szCs w:val="24"/>
        </w:rPr>
      </w:pPr>
      <w:r w:rsidRPr="0030348A">
        <w:rPr>
          <w:rFonts w:asciiTheme="majorHAnsi" w:hAnsiTheme="majorHAnsi"/>
          <w:sz w:val="24"/>
          <w:szCs w:val="24"/>
        </w:rPr>
        <w:t>Demandons à des témoins de venir témoigner de leur vécu.</w:t>
      </w:r>
    </w:p>
    <w:p w:rsidR="005B6D8A" w:rsidRPr="00796D76" w:rsidRDefault="005B6D8A" w:rsidP="0030348A">
      <w:pPr>
        <w:spacing w:after="0"/>
        <w:rPr>
          <w:rFonts w:asciiTheme="majorHAnsi" w:eastAsia="Calibri" w:hAnsiTheme="majorHAnsi"/>
          <w:color w:val="000000"/>
          <w:sz w:val="24"/>
          <w:szCs w:val="24"/>
        </w:rPr>
      </w:pPr>
      <w:r w:rsidRPr="00796D76">
        <w:rPr>
          <w:rFonts w:asciiTheme="majorHAnsi" w:eastAsia="Calibri" w:hAnsiTheme="majorHAnsi"/>
          <w:color w:val="000000"/>
          <w:sz w:val="24"/>
          <w:szCs w:val="24"/>
        </w:rPr>
        <w:t xml:space="preserve">Témoignage d'expérience du baptême dans </w:t>
      </w:r>
      <w:r w:rsidR="000E7C8A" w:rsidRPr="00796D76">
        <w:rPr>
          <w:rFonts w:asciiTheme="majorHAnsi" w:eastAsia="Calibri" w:hAnsiTheme="majorHAnsi"/>
          <w:color w:val="000000"/>
          <w:sz w:val="24"/>
          <w:szCs w:val="24"/>
        </w:rPr>
        <w:t>I ‘Esprit-Saint</w:t>
      </w:r>
      <w:r w:rsidRPr="00796D76">
        <w:rPr>
          <w:rFonts w:asciiTheme="majorHAnsi" w:eastAsia="Calibri" w:hAnsiTheme="majorHAnsi"/>
          <w:color w:val="000000"/>
          <w:sz w:val="24"/>
          <w:szCs w:val="24"/>
        </w:rPr>
        <w:t xml:space="preserve">: </w:t>
      </w:r>
    </w:p>
    <w:p w:rsidR="005B6D8A" w:rsidRPr="00796D76" w:rsidRDefault="00E5709F" w:rsidP="0030348A">
      <w:pPr>
        <w:spacing w:after="0"/>
        <w:rPr>
          <w:rFonts w:asciiTheme="majorHAnsi" w:eastAsia="Calibri" w:hAnsiTheme="majorHAnsi"/>
          <w:color w:val="000000"/>
          <w:sz w:val="24"/>
          <w:szCs w:val="24"/>
          <w:u w:val="single"/>
        </w:rPr>
      </w:pPr>
      <w:r w:rsidRPr="00796D76">
        <w:rPr>
          <w:rFonts w:asciiTheme="majorHAnsi" w:eastAsia="Calibri" w:hAnsiTheme="majorHAnsi"/>
          <w:color w:val="000000"/>
          <w:sz w:val="24"/>
          <w:szCs w:val="24"/>
          <w:u w:val="single"/>
        </w:rPr>
        <w:t>C</w:t>
      </w:r>
      <w:r w:rsidR="005B6D8A" w:rsidRPr="00796D76">
        <w:rPr>
          <w:rFonts w:asciiTheme="majorHAnsi" w:eastAsia="Calibri" w:hAnsiTheme="majorHAnsi"/>
          <w:color w:val="000000"/>
          <w:sz w:val="24"/>
          <w:szCs w:val="24"/>
          <w:u w:val="single"/>
        </w:rPr>
        <w:t>omment cette expérience est venue renouveler, transformer ma vie de baptisé ?</w:t>
      </w:r>
    </w:p>
    <w:p w:rsidR="005B6D8A" w:rsidRPr="00796D76" w:rsidRDefault="005B6D8A" w:rsidP="0030348A">
      <w:pPr>
        <w:spacing w:after="0"/>
        <w:rPr>
          <w:rFonts w:asciiTheme="majorHAnsi" w:eastAsia="Calibri" w:hAnsiTheme="majorHAnsi"/>
          <w:color w:val="000000"/>
          <w:sz w:val="24"/>
          <w:szCs w:val="24"/>
          <w:u w:val="single"/>
        </w:rPr>
      </w:pPr>
    </w:p>
    <w:p w:rsidR="005B6D8A" w:rsidRPr="00796D76" w:rsidRDefault="005B6D8A" w:rsidP="0030348A">
      <w:pPr>
        <w:ind w:firstLine="420"/>
        <w:rPr>
          <w:rFonts w:asciiTheme="majorHAnsi" w:hAnsiTheme="majorHAnsi"/>
          <w:sz w:val="24"/>
          <w:szCs w:val="24"/>
        </w:rPr>
      </w:pPr>
      <w:r w:rsidRPr="00796D76">
        <w:rPr>
          <w:rFonts w:asciiTheme="majorHAnsi" w:eastAsia="Calibri" w:hAnsiTheme="majorHAnsi"/>
          <w:color w:val="000000"/>
          <w:sz w:val="24"/>
          <w:szCs w:val="24"/>
        </w:rPr>
        <w:t>Comme souvent, il peut être décomposé en trois parties:</w:t>
      </w:r>
    </w:p>
    <w:p w:rsidR="005B6D8A" w:rsidRPr="00796D76" w:rsidRDefault="005B6D8A" w:rsidP="0030348A">
      <w:pPr>
        <w:rPr>
          <w:rFonts w:asciiTheme="majorHAnsi" w:hAnsiTheme="majorHAnsi"/>
          <w:sz w:val="24"/>
          <w:szCs w:val="24"/>
        </w:rPr>
      </w:pPr>
      <w:r w:rsidRPr="00796D76">
        <w:rPr>
          <w:rFonts w:asciiTheme="majorHAnsi" w:eastAsia="Calibri" w:hAnsiTheme="majorHAnsi"/>
          <w:color w:val="000000"/>
          <w:sz w:val="24"/>
          <w:szCs w:val="24"/>
        </w:rPr>
        <w:t>1. «avant » : comment je vivais ma relation à Dieu, aux autres, avec moi-même. « Diagnostic » de ma vie humaine et spirituelle.</w:t>
      </w:r>
    </w:p>
    <w:p w:rsidR="005B6D8A" w:rsidRPr="00796D76" w:rsidRDefault="005B6D8A" w:rsidP="0030348A">
      <w:pPr>
        <w:rPr>
          <w:rFonts w:asciiTheme="majorHAnsi" w:hAnsiTheme="majorHAnsi"/>
          <w:sz w:val="24"/>
          <w:szCs w:val="24"/>
        </w:rPr>
      </w:pPr>
      <w:r w:rsidRPr="00796D76">
        <w:rPr>
          <w:rFonts w:asciiTheme="majorHAnsi" w:eastAsia="Calibri" w:hAnsiTheme="majorHAnsi"/>
          <w:color w:val="000000"/>
          <w:sz w:val="24"/>
          <w:szCs w:val="24"/>
        </w:rPr>
        <w:t xml:space="preserve">2. «pendant»: comment j'ai vécu le baptême dans </w:t>
      </w:r>
      <w:r w:rsidR="008D55F4" w:rsidRPr="00796D76">
        <w:rPr>
          <w:rFonts w:asciiTheme="majorHAnsi" w:eastAsia="Calibri" w:hAnsiTheme="majorHAnsi"/>
          <w:color w:val="000000"/>
          <w:sz w:val="24"/>
          <w:szCs w:val="24"/>
        </w:rPr>
        <w:t>I ‘Esprit-Saint</w:t>
      </w:r>
      <w:bookmarkStart w:id="0" w:name="_GoBack"/>
      <w:bookmarkEnd w:id="0"/>
      <w:r w:rsidRPr="00796D76">
        <w:rPr>
          <w:rFonts w:asciiTheme="majorHAnsi" w:eastAsia="Calibri" w:hAnsiTheme="majorHAnsi"/>
          <w:color w:val="000000"/>
          <w:sz w:val="24"/>
          <w:szCs w:val="24"/>
        </w:rPr>
        <w:t>. Comment cela s'est passé pour moi.</w:t>
      </w:r>
    </w:p>
    <w:p w:rsidR="0096531E" w:rsidRDefault="005B6D8A" w:rsidP="0030348A">
      <w:pPr>
        <w:rPr>
          <w:rFonts w:asciiTheme="majorHAnsi" w:eastAsia="Calibri" w:hAnsiTheme="majorHAnsi"/>
          <w:color w:val="000000"/>
          <w:sz w:val="24"/>
          <w:szCs w:val="24"/>
        </w:rPr>
      </w:pPr>
      <w:r w:rsidRPr="00796D76">
        <w:rPr>
          <w:rFonts w:asciiTheme="majorHAnsi" w:eastAsia="Calibri" w:hAnsiTheme="majorHAnsi"/>
          <w:color w:val="000000"/>
          <w:sz w:val="24"/>
          <w:szCs w:val="24"/>
        </w:rPr>
        <w:t xml:space="preserve">3. « après » : quels furent les effets perceptibles dans le temps qui a suivi. Être très concret pour nommer les grâces. </w:t>
      </w:r>
    </w:p>
    <w:p w:rsidR="0096531E" w:rsidRPr="0096531E" w:rsidRDefault="005B6D8A" w:rsidP="0096531E">
      <w:pPr>
        <w:spacing w:after="0"/>
        <w:rPr>
          <w:rFonts w:asciiTheme="majorHAnsi" w:hAnsiTheme="majorHAnsi"/>
          <w:sz w:val="24"/>
          <w:szCs w:val="24"/>
          <w:u w:val="single"/>
        </w:rPr>
      </w:pPr>
      <w:r w:rsidRPr="0096531E">
        <w:rPr>
          <w:rFonts w:asciiTheme="majorHAnsi" w:eastAsia="Calibri" w:hAnsiTheme="majorHAnsi"/>
          <w:color w:val="000000"/>
          <w:sz w:val="24"/>
          <w:szCs w:val="24"/>
          <w:u w:val="single"/>
        </w:rPr>
        <w:t>Quelques critères peuvent être retenus, parmi bien d'autres :</w:t>
      </w:r>
    </w:p>
    <w:p w:rsidR="0096531E" w:rsidRDefault="0096531E" w:rsidP="0096531E">
      <w:pPr>
        <w:spacing w:after="0"/>
        <w:ind w:firstLine="360"/>
        <w:rPr>
          <w:rFonts w:asciiTheme="majorHAnsi" w:eastAsia="Calibri" w:hAnsiTheme="majorHAnsi"/>
          <w:color w:val="000000"/>
          <w:sz w:val="24"/>
          <w:szCs w:val="24"/>
        </w:rPr>
      </w:pPr>
      <w:r>
        <w:rPr>
          <w:rFonts w:asciiTheme="majorHAnsi" w:hAnsiTheme="majorHAnsi"/>
          <w:sz w:val="24"/>
          <w:szCs w:val="24"/>
        </w:rPr>
        <w:t xml:space="preserve">- </w:t>
      </w:r>
      <w:r w:rsidR="005B6D8A" w:rsidRPr="00796D76">
        <w:rPr>
          <w:rFonts w:asciiTheme="majorHAnsi" w:eastAsia="Calibri" w:hAnsiTheme="majorHAnsi"/>
          <w:color w:val="000000"/>
          <w:sz w:val="24"/>
          <w:szCs w:val="24"/>
        </w:rPr>
        <w:t>par rapport à la personne du Christ,</w:t>
      </w:r>
    </w:p>
    <w:p w:rsidR="005B6D8A" w:rsidRPr="00796D76" w:rsidRDefault="0096531E" w:rsidP="0096531E">
      <w:pPr>
        <w:spacing w:after="0"/>
        <w:ind w:firstLine="360"/>
        <w:rPr>
          <w:rFonts w:asciiTheme="majorHAnsi" w:hAnsiTheme="majorHAnsi"/>
          <w:sz w:val="24"/>
          <w:szCs w:val="24"/>
        </w:rPr>
      </w:pPr>
      <w:r>
        <w:rPr>
          <w:rFonts w:asciiTheme="majorHAnsi" w:eastAsia="Calibri" w:hAnsiTheme="majorHAnsi"/>
          <w:color w:val="000000"/>
          <w:sz w:val="24"/>
          <w:szCs w:val="24"/>
        </w:rPr>
        <w:t xml:space="preserve">- </w:t>
      </w:r>
      <w:r w:rsidR="005B6D8A" w:rsidRPr="00796D76">
        <w:rPr>
          <w:rFonts w:asciiTheme="majorHAnsi" w:eastAsia="Calibri" w:hAnsiTheme="majorHAnsi"/>
          <w:color w:val="000000"/>
          <w:sz w:val="24"/>
          <w:szCs w:val="24"/>
        </w:rPr>
        <w:t xml:space="preserve"> à la vie de prière;</w:t>
      </w:r>
    </w:p>
    <w:p w:rsidR="005B6D8A" w:rsidRPr="00796D76" w:rsidRDefault="005B6D8A" w:rsidP="0030348A">
      <w:pPr>
        <w:spacing w:after="0"/>
        <w:ind w:firstLine="360"/>
        <w:rPr>
          <w:rFonts w:asciiTheme="majorHAnsi" w:hAnsiTheme="majorHAnsi"/>
          <w:sz w:val="24"/>
          <w:szCs w:val="24"/>
        </w:rPr>
      </w:pPr>
      <w:r w:rsidRPr="00796D76">
        <w:rPr>
          <w:rFonts w:asciiTheme="majorHAnsi" w:eastAsia="Calibri" w:hAnsiTheme="majorHAnsi"/>
          <w:color w:val="000000"/>
          <w:sz w:val="24"/>
          <w:szCs w:val="24"/>
        </w:rPr>
        <w:t>-</w:t>
      </w:r>
      <w:r w:rsidR="0096531E">
        <w:rPr>
          <w:rFonts w:asciiTheme="majorHAnsi" w:eastAsia="Calibri" w:hAnsiTheme="majorHAnsi"/>
          <w:color w:val="000000"/>
          <w:sz w:val="24"/>
          <w:szCs w:val="24"/>
        </w:rPr>
        <w:t xml:space="preserve"> </w:t>
      </w:r>
      <w:r w:rsidRPr="00796D76">
        <w:rPr>
          <w:rFonts w:asciiTheme="majorHAnsi" w:eastAsia="Calibri" w:hAnsiTheme="majorHAnsi"/>
          <w:color w:val="000000"/>
          <w:sz w:val="24"/>
          <w:szCs w:val="24"/>
        </w:rPr>
        <w:t>l'amour de la Parole;</w:t>
      </w:r>
    </w:p>
    <w:p w:rsidR="005B6D8A" w:rsidRPr="00796D76" w:rsidRDefault="005B6D8A" w:rsidP="0030348A">
      <w:pPr>
        <w:spacing w:after="0"/>
        <w:ind w:firstLine="360"/>
        <w:rPr>
          <w:rFonts w:asciiTheme="majorHAnsi" w:hAnsiTheme="majorHAnsi"/>
          <w:sz w:val="24"/>
          <w:szCs w:val="24"/>
        </w:rPr>
      </w:pPr>
      <w:r w:rsidRPr="00796D76">
        <w:rPr>
          <w:rFonts w:asciiTheme="majorHAnsi" w:eastAsia="Calibri" w:hAnsiTheme="majorHAnsi"/>
          <w:color w:val="000000"/>
          <w:sz w:val="24"/>
          <w:szCs w:val="24"/>
        </w:rPr>
        <w:t xml:space="preserve">- </w:t>
      </w:r>
      <w:proofErr w:type="spellStart"/>
      <w:r w:rsidRPr="00796D76">
        <w:rPr>
          <w:rFonts w:asciiTheme="majorHAnsi" w:eastAsia="Calibri" w:hAnsiTheme="majorHAnsi"/>
          <w:color w:val="000000"/>
          <w:sz w:val="24"/>
          <w:szCs w:val="24"/>
        </w:rPr>
        <w:t>I'Église</w:t>
      </w:r>
      <w:proofErr w:type="spellEnd"/>
      <w:r w:rsidRPr="00796D76">
        <w:rPr>
          <w:rFonts w:asciiTheme="majorHAnsi" w:eastAsia="Calibri" w:hAnsiTheme="majorHAnsi"/>
          <w:color w:val="000000"/>
          <w:sz w:val="24"/>
          <w:szCs w:val="24"/>
        </w:rPr>
        <w:t xml:space="preserve"> (nouveau regard, engagement...);</w:t>
      </w:r>
    </w:p>
    <w:p w:rsidR="005B6D8A" w:rsidRPr="00796D76" w:rsidRDefault="005B6D8A" w:rsidP="0030348A">
      <w:pPr>
        <w:spacing w:after="0"/>
        <w:ind w:firstLine="360"/>
        <w:rPr>
          <w:rFonts w:asciiTheme="majorHAnsi" w:hAnsiTheme="majorHAnsi"/>
          <w:sz w:val="24"/>
          <w:szCs w:val="24"/>
        </w:rPr>
      </w:pPr>
      <w:r w:rsidRPr="00796D76">
        <w:rPr>
          <w:rFonts w:asciiTheme="majorHAnsi" w:eastAsia="Calibri" w:hAnsiTheme="majorHAnsi"/>
          <w:color w:val="000000"/>
          <w:sz w:val="24"/>
          <w:szCs w:val="24"/>
        </w:rPr>
        <w:t>- ma vocation ou mon devoir d'état, mes relations aux autres (pardon, réconciliation) :</w:t>
      </w:r>
    </w:p>
    <w:p w:rsidR="005B6D8A" w:rsidRPr="00796D76" w:rsidRDefault="005B6D8A" w:rsidP="0030348A">
      <w:pPr>
        <w:spacing w:after="0"/>
        <w:ind w:firstLine="360"/>
        <w:rPr>
          <w:rFonts w:asciiTheme="majorHAnsi" w:hAnsiTheme="majorHAnsi"/>
          <w:sz w:val="24"/>
          <w:szCs w:val="24"/>
        </w:rPr>
      </w:pPr>
      <w:r w:rsidRPr="00796D76">
        <w:rPr>
          <w:rFonts w:asciiTheme="majorHAnsi" w:eastAsia="Calibri" w:hAnsiTheme="majorHAnsi"/>
          <w:color w:val="000000"/>
          <w:sz w:val="24"/>
          <w:szCs w:val="24"/>
        </w:rPr>
        <w:t>- les charismes pour édifier l'Eglise ;</w:t>
      </w:r>
    </w:p>
    <w:p w:rsidR="005B6D8A" w:rsidRPr="00796D76" w:rsidRDefault="005B6D8A" w:rsidP="0030348A">
      <w:pPr>
        <w:spacing w:after="0"/>
        <w:ind w:firstLine="360"/>
        <w:rPr>
          <w:rFonts w:asciiTheme="majorHAnsi" w:hAnsiTheme="majorHAnsi"/>
          <w:sz w:val="24"/>
          <w:szCs w:val="24"/>
        </w:rPr>
      </w:pPr>
      <w:r w:rsidRPr="00796D76">
        <w:rPr>
          <w:rFonts w:asciiTheme="majorHAnsi" w:eastAsia="Calibri" w:hAnsiTheme="majorHAnsi"/>
          <w:color w:val="000000"/>
          <w:sz w:val="24"/>
          <w:szCs w:val="24"/>
        </w:rPr>
        <w:t>-</w:t>
      </w:r>
      <w:r w:rsidR="0096531E">
        <w:rPr>
          <w:rFonts w:asciiTheme="majorHAnsi" w:eastAsia="Calibri" w:hAnsiTheme="majorHAnsi"/>
          <w:color w:val="000000"/>
          <w:sz w:val="24"/>
          <w:szCs w:val="24"/>
        </w:rPr>
        <w:t xml:space="preserve"> </w:t>
      </w:r>
      <w:r w:rsidRPr="00796D76">
        <w:rPr>
          <w:rFonts w:asciiTheme="majorHAnsi" w:eastAsia="Calibri" w:hAnsiTheme="majorHAnsi"/>
          <w:color w:val="000000"/>
          <w:sz w:val="24"/>
          <w:szCs w:val="24"/>
        </w:rPr>
        <w:t>la liberté spirituelle,</w:t>
      </w:r>
      <w:r w:rsidR="0096531E">
        <w:rPr>
          <w:rFonts w:asciiTheme="majorHAnsi" w:eastAsia="Calibri" w:hAnsiTheme="majorHAnsi"/>
          <w:color w:val="000000"/>
          <w:sz w:val="24"/>
          <w:szCs w:val="24"/>
        </w:rPr>
        <w:t xml:space="preserve"> </w:t>
      </w:r>
      <w:r w:rsidRPr="00796D76">
        <w:rPr>
          <w:rFonts w:asciiTheme="majorHAnsi" w:eastAsia="Calibri" w:hAnsiTheme="majorHAnsi"/>
          <w:color w:val="000000"/>
          <w:sz w:val="24"/>
          <w:szCs w:val="24"/>
        </w:rPr>
        <w:t>etc.</w:t>
      </w:r>
    </w:p>
    <w:p w:rsidR="005B6D8A" w:rsidRPr="00796D76" w:rsidRDefault="005B6D8A" w:rsidP="0030348A">
      <w:pPr>
        <w:rPr>
          <w:rFonts w:asciiTheme="majorHAnsi" w:hAnsiTheme="majorHAnsi"/>
          <w:sz w:val="24"/>
          <w:szCs w:val="24"/>
        </w:rPr>
      </w:pPr>
    </w:p>
    <w:p w:rsidR="0030348A" w:rsidRPr="0096531E" w:rsidRDefault="005B6D8A" w:rsidP="0030348A">
      <w:pPr>
        <w:rPr>
          <w:rFonts w:asciiTheme="majorHAnsi" w:eastAsia="Calibri" w:hAnsiTheme="majorHAnsi"/>
          <w:color w:val="000000"/>
          <w:sz w:val="24"/>
          <w:szCs w:val="24"/>
        </w:rPr>
      </w:pPr>
      <w:r w:rsidRPr="00796D76">
        <w:rPr>
          <w:rFonts w:asciiTheme="majorHAnsi" w:eastAsia="Calibri" w:hAnsiTheme="majorHAnsi"/>
          <w:color w:val="000000"/>
          <w:sz w:val="24"/>
          <w:szCs w:val="24"/>
        </w:rPr>
        <w:t>(Refrain méditatif)</w:t>
      </w:r>
    </w:p>
    <w:p w:rsidR="005B6D8A" w:rsidRPr="0030348A" w:rsidRDefault="005B6D8A" w:rsidP="0030348A">
      <w:pPr>
        <w:spacing w:after="0"/>
        <w:ind w:left="2100" w:firstLine="420"/>
        <w:rPr>
          <w:rFonts w:asciiTheme="majorHAnsi" w:hAnsiTheme="majorHAnsi"/>
          <w:color w:val="808080" w:themeColor="background1" w:themeShade="80"/>
          <w:sz w:val="20"/>
          <w:szCs w:val="20"/>
        </w:rPr>
      </w:pPr>
      <w:r w:rsidRPr="0030348A">
        <w:rPr>
          <w:rFonts w:asciiTheme="majorHAnsi" w:eastAsia="Calibri" w:hAnsiTheme="majorHAnsi"/>
          <w:color w:val="808080" w:themeColor="background1" w:themeShade="80"/>
          <w:sz w:val="20"/>
          <w:szCs w:val="20"/>
        </w:rPr>
        <w:t>Diocèse d'Angers - Communion du Renouveau</w:t>
      </w:r>
    </w:p>
    <w:p w:rsidR="005B6D8A" w:rsidRPr="0030348A" w:rsidRDefault="005B6D8A" w:rsidP="0030348A">
      <w:pPr>
        <w:spacing w:after="0"/>
        <w:rPr>
          <w:rFonts w:asciiTheme="majorHAnsi" w:hAnsiTheme="majorHAnsi"/>
          <w:color w:val="808080" w:themeColor="background1" w:themeShade="80"/>
          <w:sz w:val="20"/>
          <w:szCs w:val="20"/>
        </w:rPr>
      </w:pPr>
      <w:r w:rsidRPr="0030348A">
        <w:rPr>
          <w:rFonts w:asciiTheme="majorHAnsi" w:eastAsia="Calibri" w:hAnsiTheme="majorHAnsi"/>
          <w:color w:val="808080" w:themeColor="background1" w:themeShade="80"/>
          <w:sz w:val="20"/>
          <w:szCs w:val="20"/>
        </w:rPr>
        <w:t xml:space="preserve">Parcours « Viens Esprit Saint !» : vivre le baptême dans </w:t>
      </w:r>
      <w:r w:rsidR="0030348A" w:rsidRPr="0030348A">
        <w:rPr>
          <w:rFonts w:asciiTheme="majorHAnsi" w:eastAsia="Calibri" w:hAnsiTheme="majorHAnsi"/>
          <w:color w:val="808080" w:themeColor="background1" w:themeShade="80"/>
          <w:sz w:val="20"/>
          <w:szCs w:val="20"/>
        </w:rPr>
        <w:t>I ‘Esprit-Saint</w:t>
      </w:r>
      <w:r w:rsidRPr="0030348A">
        <w:rPr>
          <w:rFonts w:asciiTheme="majorHAnsi" w:eastAsia="Calibri" w:hAnsiTheme="majorHAnsi"/>
          <w:color w:val="808080" w:themeColor="background1" w:themeShade="80"/>
          <w:sz w:val="20"/>
          <w:szCs w:val="20"/>
        </w:rPr>
        <w:t xml:space="preserve"> ou être renouvelé par l'Esprit Saint</w:t>
      </w:r>
    </w:p>
    <w:p w:rsidR="003E2D4B" w:rsidRPr="0030348A" w:rsidRDefault="003E2D4B" w:rsidP="0030348A">
      <w:pPr>
        <w:rPr>
          <w:rFonts w:asciiTheme="majorHAnsi" w:hAnsiTheme="majorHAnsi"/>
          <w:color w:val="808080" w:themeColor="background1" w:themeShade="80"/>
        </w:rPr>
      </w:pPr>
    </w:p>
    <w:sectPr w:rsidR="003E2D4B" w:rsidRPr="0030348A" w:rsidSect="00796D76">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53A32"/>
    <w:multiLevelType w:val="hybridMultilevel"/>
    <w:tmpl w:val="DA569B8E"/>
    <w:lvl w:ilvl="0" w:tplc="10169418">
      <w:start w:val="3"/>
      <w:numFmt w:val="bullet"/>
      <w:lvlText w:val="-"/>
      <w:lvlJc w:val="left"/>
      <w:pPr>
        <w:ind w:left="720" w:hanging="360"/>
      </w:pPr>
      <w:rPr>
        <w:rFonts w:ascii="Cambria" w:eastAsia="Calibri" w:hAnsi="Cambria"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27456D4"/>
    <w:multiLevelType w:val="hybridMultilevel"/>
    <w:tmpl w:val="8EBC23BE"/>
    <w:lvl w:ilvl="0" w:tplc="080C0001">
      <w:start w:val="1"/>
      <w:numFmt w:val="bullet"/>
      <w:lvlText w:val=""/>
      <w:lvlJc w:val="left"/>
      <w:pPr>
        <w:ind w:left="840" w:hanging="360"/>
      </w:pPr>
      <w:rPr>
        <w:rFonts w:ascii="Symbol" w:hAnsi="Symbol" w:hint="default"/>
      </w:rPr>
    </w:lvl>
    <w:lvl w:ilvl="1" w:tplc="080C0003" w:tentative="1">
      <w:start w:val="1"/>
      <w:numFmt w:val="bullet"/>
      <w:lvlText w:val="o"/>
      <w:lvlJc w:val="left"/>
      <w:pPr>
        <w:ind w:left="1560" w:hanging="360"/>
      </w:pPr>
      <w:rPr>
        <w:rFonts w:ascii="Courier New" w:hAnsi="Courier New" w:cs="Courier New" w:hint="default"/>
      </w:rPr>
    </w:lvl>
    <w:lvl w:ilvl="2" w:tplc="080C0005" w:tentative="1">
      <w:start w:val="1"/>
      <w:numFmt w:val="bullet"/>
      <w:lvlText w:val=""/>
      <w:lvlJc w:val="left"/>
      <w:pPr>
        <w:ind w:left="2280" w:hanging="360"/>
      </w:pPr>
      <w:rPr>
        <w:rFonts w:ascii="Wingdings" w:hAnsi="Wingdings" w:hint="default"/>
      </w:rPr>
    </w:lvl>
    <w:lvl w:ilvl="3" w:tplc="080C0001" w:tentative="1">
      <w:start w:val="1"/>
      <w:numFmt w:val="bullet"/>
      <w:lvlText w:val=""/>
      <w:lvlJc w:val="left"/>
      <w:pPr>
        <w:ind w:left="3000" w:hanging="360"/>
      </w:pPr>
      <w:rPr>
        <w:rFonts w:ascii="Symbol" w:hAnsi="Symbol" w:hint="default"/>
      </w:rPr>
    </w:lvl>
    <w:lvl w:ilvl="4" w:tplc="080C0003" w:tentative="1">
      <w:start w:val="1"/>
      <w:numFmt w:val="bullet"/>
      <w:lvlText w:val="o"/>
      <w:lvlJc w:val="left"/>
      <w:pPr>
        <w:ind w:left="3720" w:hanging="360"/>
      </w:pPr>
      <w:rPr>
        <w:rFonts w:ascii="Courier New" w:hAnsi="Courier New" w:cs="Courier New" w:hint="default"/>
      </w:rPr>
    </w:lvl>
    <w:lvl w:ilvl="5" w:tplc="080C0005" w:tentative="1">
      <w:start w:val="1"/>
      <w:numFmt w:val="bullet"/>
      <w:lvlText w:val=""/>
      <w:lvlJc w:val="left"/>
      <w:pPr>
        <w:ind w:left="4440" w:hanging="360"/>
      </w:pPr>
      <w:rPr>
        <w:rFonts w:ascii="Wingdings" w:hAnsi="Wingdings" w:hint="default"/>
      </w:rPr>
    </w:lvl>
    <w:lvl w:ilvl="6" w:tplc="080C0001" w:tentative="1">
      <w:start w:val="1"/>
      <w:numFmt w:val="bullet"/>
      <w:lvlText w:val=""/>
      <w:lvlJc w:val="left"/>
      <w:pPr>
        <w:ind w:left="5160" w:hanging="360"/>
      </w:pPr>
      <w:rPr>
        <w:rFonts w:ascii="Symbol" w:hAnsi="Symbol" w:hint="default"/>
      </w:rPr>
    </w:lvl>
    <w:lvl w:ilvl="7" w:tplc="080C0003" w:tentative="1">
      <w:start w:val="1"/>
      <w:numFmt w:val="bullet"/>
      <w:lvlText w:val="o"/>
      <w:lvlJc w:val="left"/>
      <w:pPr>
        <w:ind w:left="5880" w:hanging="360"/>
      </w:pPr>
      <w:rPr>
        <w:rFonts w:ascii="Courier New" w:hAnsi="Courier New" w:cs="Courier New" w:hint="default"/>
      </w:rPr>
    </w:lvl>
    <w:lvl w:ilvl="8" w:tplc="080C0005" w:tentative="1">
      <w:start w:val="1"/>
      <w:numFmt w:val="bullet"/>
      <w:lvlText w:val=""/>
      <w:lvlJc w:val="left"/>
      <w:pPr>
        <w:ind w:left="6600" w:hanging="360"/>
      </w:pPr>
      <w:rPr>
        <w:rFonts w:ascii="Wingdings" w:hAnsi="Wingdings" w:hint="default"/>
      </w:rPr>
    </w:lvl>
  </w:abstractNum>
  <w:abstractNum w:abstractNumId="2">
    <w:nsid w:val="73585A6E"/>
    <w:multiLevelType w:val="hybridMultilevel"/>
    <w:tmpl w:val="AEB4D762"/>
    <w:lvl w:ilvl="0" w:tplc="080C000D">
      <w:start w:val="1"/>
      <w:numFmt w:val="bullet"/>
      <w:lvlText w:val=""/>
      <w:lvlJc w:val="left"/>
      <w:pPr>
        <w:ind w:left="1060" w:hanging="360"/>
      </w:pPr>
      <w:rPr>
        <w:rFonts w:ascii="Wingdings" w:hAnsi="Wingdings" w:hint="default"/>
      </w:rPr>
    </w:lvl>
    <w:lvl w:ilvl="1" w:tplc="080C0003" w:tentative="1">
      <w:start w:val="1"/>
      <w:numFmt w:val="bullet"/>
      <w:lvlText w:val="o"/>
      <w:lvlJc w:val="left"/>
      <w:pPr>
        <w:ind w:left="1780" w:hanging="360"/>
      </w:pPr>
      <w:rPr>
        <w:rFonts w:ascii="Courier New" w:hAnsi="Courier New" w:cs="Courier New" w:hint="default"/>
      </w:rPr>
    </w:lvl>
    <w:lvl w:ilvl="2" w:tplc="080C0005" w:tentative="1">
      <w:start w:val="1"/>
      <w:numFmt w:val="bullet"/>
      <w:lvlText w:val=""/>
      <w:lvlJc w:val="left"/>
      <w:pPr>
        <w:ind w:left="2500" w:hanging="360"/>
      </w:pPr>
      <w:rPr>
        <w:rFonts w:ascii="Wingdings" w:hAnsi="Wingdings" w:hint="default"/>
      </w:rPr>
    </w:lvl>
    <w:lvl w:ilvl="3" w:tplc="080C0001" w:tentative="1">
      <w:start w:val="1"/>
      <w:numFmt w:val="bullet"/>
      <w:lvlText w:val=""/>
      <w:lvlJc w:val="left"/>
      <w:pPr>
        <w:ind w:left="3220" w:hanging="360"/>
      </w:pPr>
      <w:rPr>
        <w:rFonts w:ascii="Symbol" w:hAnsi="Symbol" w:hint="default"/>
      </w:rPr>
    </w:lvl>
    <w:lvl w:ilvl="4" w:tplc="080C0003" w:tentative="1">
      <w:start w:val="1"/>
      <w:numFmt w:val="bullet"/>
      <w:lvlText w:val="o"/>
      <w:lvlJc w:val="left"/>
      <w:pPr>
        <w:ind w:left="3940" w:hanging="360"/>
      </w:pPr>
      <w:rPr>
        <w:rFonts w:ascii="Courier New" w:hAnsi="Courier New" w:cs="Courier New" w:hint="default"/>
      </w:rPr>
    </w:lvl>
    <w:lvl w:ilvl="5" w:tplc="080C0005" w:tentative="1">
      <w:start w:val="1"/>
      <w:numFmt w:val="bullet"/>
      <w:lvlText w:val=""/>
      <w:lvlJc w:val="left"/>
      <w:pPr>
        <w:ind w:left="4660" w:hanging="360"/>
      </w:pPr>
      <w:rPr>
        <w:rFonts w:ascii="Wingdings" w:hAnsi="Wingdings" w:hint="default"/>
      </w:rPr>
    </w:lvl>
    <w:lvl w:ilvl="6" w:tplc="080C0001" w:tentative="1">
      <w:start w:val="1"/>
      <w:numFmt w:val="bullet"/>
      <w:lvlText w:val=""/>
      <w:lvlJc w:val="left"/>
      <w:pPr>
        <w:ind w:left="5380" w:hanging="360"/>
      </w:pPr>
      <w:rPr>
        <w:rFonts w:ascii="Symbol" w:hAnsi="Symbol" w:hint="default"/>
      </w:rPr>
    </w:lvl>
    <w:lvl w:ilvl="7" w:tplc="080C0003" w:tentative="1">
      <w:start w:val="1"/>
      <w:numFmt w:val="bullet"/>
      <w:lvlText w:val="o"/>
      <w:lvlJc w:val="left"/>
      <w:pPr>
        <w:ind w:left="6100" w:hanging="360"/>
      </w:pPr>
      <w:rPr>
        <w:rFonts w:ascii="Courier New" w:hAnsi="Courier New" w:cs="Courier New" w:hint="default"/>
      </w:rPr>
    </w:lvl>
    <w:lvl w:ilvl="8" w:tplc="080C0005" w:tentative="1">
      <w:start w:val="1"/>
      <w:numFmt w:val="bullet"/>
      <w:lvlText w:val=""/>
      <w:lvlJc w:val="left"/>
      <w:pPr>
        <w:ind w:left="6820" w:hanging="360"/>
      </w:pPr>
      <w:rPr>
        <w:rFonts w:ascii="Wingdings" w:hAnsi="Wingdings" w:hint="default"/>
      </w:rPr>
    </w:lvl>
  </w:abstractNum>
  <w:abstractNum w:abstractNumId="3">
    <w:nsid w:val="7F5708C1"/>
    <w:multiLevelType w:val="hybridMultilevel"/>
    <w:tmpl w:val="B4F46286"/>
    <w:lvl w:ilvl="0" w:tplc="949A4CCC">
      <w:start w:val="1"/>
      <w:numFmt w:val="decimal"/>
      <w:lvlText w:val="%1."/>
      <w:lvlJc w:val="left"/>
      <w:pPr>
        <w:ind w:left="720" w:hanging="360"/>
      </w:pPr>
      <w:rPr>
        <w:rFonts w:eastAsia="Calibri" w:hint="default"/>
        <w:color w:val="00000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D8A"/>
    <w:rsid w:val="000E7C8A"/>
    <w:rsid w:val="00294D36"/>
    <w:rsid w:val="0030348A"/>
    <w:rsid w:val="003E2D4B"/>
    <w:rsid w:val="00582AE0"/>
    <w:rsid w:val="005B6D8A"/>
    <w:rsid w:val="00796D76"/>
    <w:rsid w:val="00805F0C"/>
    <w:rsid w:val="008D55F4"/>
    <w:rsid w:val="0096531E"/>
    <w:rsid w:val="009A5ABA"/>
    <w:rsid w:val="00B10E18"/>
    <w:rsid w:val="00C77B89"/>
    <w:rsid w:val="00E570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D8A"/>
    <w:rPr>
      <w:rFonts w:eastAsiaTheme="minorEastAsia"/>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6D8A"/>
    <w:pPr>
      <w:ind w:left="720"/>
      <w:contextualSpacing/>
    </w:pPr>
  </w:style>
  <w:style w:type="paragraph" w:styleId="Textedebulles">
    <w:name w:val="Balloon Text"/>
    <w:basedOn w:val="Normal"/>
    <w:link w:val="TextedebullesCar"/>
    <w:uiPriority w:val="99"/>
    <w:semiHidden/>
    <w:unhideWhenUsed/>
    <w:rsid w:val="005B6D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6D8A"/>
    <w:rPr>
      <w:rFonts w:ascii="Tahoma" w:eastAsiaTheme="minorEastAsia" w:hAnsi="Tahoma" w:cs="Tahoma"/>
      <w:sz w:val="16"/>
      <w:szCs w:val="16"/>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D8A"/>
    <w:rPr>
      <w:rFonts w:eastAsiaTheme="minorEastAsia"/>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6D8A"/>
    <w:pPr>
      <w:ind w:left="720"/>
      <w:contextualSpacing/>
    </w:pPr>
  </w:style>
  <w:style w:type="paragraph" w:styleId="Textedebulles">
    <w:name w:val="Balloon Text"/>
    <w:basedOn w:val="Normal"/>
    <w:link w:val="TextedebullesCar"/>
    <w:uiPriority w:val="99"/>
    <w:semiHidden/>
    <w:unhideWhenUsed/>
    <w:rsid w:val="005B6D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6D8A"/>
    <w:rPr>
      <w:rFonts w:ascii="Tahoma" w:eastAsiaTheme="minorEastAsia" w:hAnsi="Tahoma" w:cs="Tahoma"/>
      <w:sz w:val="16"/>
      <w:szCs w:val="16"/>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07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3400</Words>
  <Characters>18703</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dc:creator>
  <cp:lastModifiedBy>Annick</cp:lastModifiedBy>
  <cp:revision>10</cp:revision>
  <dcterms:created xsi:type="dcterms:W3CDTF">2024-04-04T09:58:00Z</dcterms:created>
  <dcterms:modified xsi:type="dcterms:W3CDTF">2024-04-06T07:37:00Z</dcterms:modified>
</cp:coreProperties>
</file>